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E" w:rsidRPr="006D41C5" w:rsidRDefault="005C446E" w:rsidP="00B969A0">
      <w:pPr>
        <w:spacing w:line="324" w:lineRule="atLeast"/>
        <w:jc w:val="both"/>
        <w:outlineLvl w:val="0"/>
        <w:rPr>
          <w:rFonts w:ascii="Arial" w:eastAsia="Times New Roman" w:hAnsi="Arial" w:cs="Arial"/>
          <w:b/>
          <w:color w:val="000000" w:themeColor="text1"/>
          <w:sz w:val="22"/>
          <w:szCs w:val="22"/>
          <w:u w:val="single"/>
          <w:lang w:val="es-ES" w:eastAsia="es-ES"/>
        </w:rPr>
      </w:pPr>
      <w:r w:rsidRPr="006D41C5">
        <w:rPr>
          <w:rFonts w:ascii="Arial" w:eastAsia="Times New Roman" w:hAnsi="Arial" w:cs="Arial"/>
          <w:b/>
          <w:color w:val="000000" w:themeColor="text1"/>
          <w:sz w:val="22"/>
          <w:szCs w:val="22"/>
          <w:u w:val="single"/>
          <w:lang w:val="es-ES" w:eastAsia="es-ES"/>
        </w:rPr>
        <w:t>CONSULTA Nº</w:t>
      </w:r>
      <w:r w:rsidR="007B5251">
        <w:rPr>
          <w:rFonts w:ascii="Arial" w:eastAsia="Times New Roman" w:hAnsi="Arial" w:cs="Arial"/>
          <w:b/>
          <w:color w:val="000000" w:themeColor="text1"/>
          <w:sz w:val="22"/>
          <w:szCs w:val="22"/>
          <w:u w:val="single"/>
          <w:lang w:val="es-ES" w:eastAsia="es-ES"/>
        </w:rPr>
        <w:t>8</w:t>
      </w:r>
      <w:r w:rsidRPr="006D41C5">
        <w:rPr>
          <w:rFonts w:ascii="Arial" w:eastAsia="Times New Roman" w:hAnsi="Arial" w:cs="Arial"/>
          <w:b/>
          <w:color w:val="000000" w:themeColor="text1"/>
          <w:sz w:val="22"/>
          <w:szCs w:val="22"/>
          <w:u w:val="single"/>
          <w:lang w:val="es-ES" w:eastAsia="es-ES"/>
        </w:rPr>
        <w:t>: </w:t>
      </w:r>
    </w:p>
    <w:p w:rsidR="007B5251" w:rsidRPr="007B5251" w:rsidRDefault="005C446E" w:rsidP="007B5251">
      <w:pPr>
        <w:jc w:val="both"/>
        <w:rPr>
          <w:rFonts w:ascii="Arial" w:eastAsia="Times New Roman" w:hAnsi="Arial" w:cs="Arial"/>
          <w:color w:val="000000" w:themeColor="text1"/>
          <w:sz w:val="22"/>
          <w:szCs w:val="22"/>
          <w:shd w:val="clear" w:color="auto" w:fill="FFFFFF"/>
          <w:lang w:val="es-ES" w:eastAsia="es-ES"/>
        </w:rPr>
      </w:pPr>
      <w:r w:rsidRPr="006D41C5">
        <w:rPr>
          <w:rFonts w:ascii="Arial" w:eastAsia="Times New Roman" w:hAnsi="Arial" w:cs="Arial"/>
          <w:color w:val="000000" w:themeColor="text1"/>
          <w:sz w:val="22"/>
          <w:szCs w:val="22"/>
          <w:lang w:val="es-ES" w:eastAsia="es-ES"/>
        </w:rPr>
        <w:br/>
      </w:r>
      <w:r w:rsidR="007B5251" w:rsidRPr="007B5251">
        <w:rPr>
          <w:rFonts w:ascii="Arial" w:eastAsia="Times New Roman" w:hAnsi="Arial" w:cs="Arial"/>
          <w:color w:val="000000" w:themeColor="text1"/>
          <w:sz w:val="22"/>
          <w:szCs w:val="22"/>
          <w:shd w:val="clear" w:color="auto" w:fill="FFFFFF"/>
          <w:lang w:val="es-ES" w:eastAsia="es-ES"/>
        </w:rPr>
        <w:t>Tras seguir analizando el PLIEGO DE CLÁUSULAS ECONÓMICO-</w:t>
      </w:r>
      <w:r w:rsidR="007B5251">
        <w:rPr>
          <w:rFonts w:ascii="Arial" w:eastAsia="Times New Roman" w:hAnsi="Arial" w:cs="Arial"/>
          <w:color w:val="000000" w:themeColor="text1"/>
          <w:sz w:val="22"/>
          <w:szCs w:val="22"/>
          <w:shd w:val="clear" w:color="auto" w:fill="FFFFFF"/>
          <w:lang w:val="es-ES" w:eastAsia="es-ES"/>
        </w:rPr>
        <w:t xml:space="preserve">ADMINISTRATIVAS PARTICULARES DE </w:t>
      </w:r>
      <w:r w:rsidR="007B5251" w:rsidRPr="007B5251">
        <w:rPr>
          <w:rFonts w:ascii="Arial" w:eastAsia="Times New Roman" w:hAnsi="Arial" w:cs="Arial"/>
          <w:color w:val="000000" w:themeColor="text1"/>
          <w:sz w:val="22"/>
          <w:szCs w:val="22"/>
          <w:shd w:val="clear" w:color="auto" w:fill="FFFFFF"/>
          <w:lang w:val="es-ES" w:eastAsia="es-ES"/>
        </w:rPr>
        <w:t>LAS AUTORIZACIONES DE EXPLOTACIÓN DE INSTALACIONES DE TEMPORADA DE PLAYAS DEL TÉRMINO MUNICIPAL DE SANT JOSEP DE SA TALAIA 2018-2021, se nos suscita otra cuestión en relación con La acreditación de la representación, cuando se actúe mediante representante determinado en su página 39.</w:t>
      </w:r>
    </w:p>
    <w:p w:rsidR="007B5251" w:rsidRPr="007B5251" w:rsidRDefault="007B5251" w:rsidP="007B5251">
      <w:pPr>
        <w:jc w:val="both"/>
        <w:rPr>
          <w:rFonts w:ascii="Arial" w:eastAsia="Times New Roman" w:hAnsi="Arial" w:cs="Arial"/>
          <w:color w:val="000000" w:themeColor="text1"/>
          <w:sz w:val="22"/>
          <w:szCs w:val="22"/>
          <w:shd w:val="clear" w:color="auto" w:fill="FFFFFF"/>
          <w:lang w:val="es-ES" w:eastAsia="es-ES"/>
        </w:rPr>
      </w:pPr>
      <w:r w:rsidRPr="007B5251">
        <w:rPr>
          <w:rFonts w:ascii="Arial" w:eastAsia="Times New Roman" w:hAnsi="Arial" w:cs="Arial"/>
          <w:color w:val="000000" w:themeColor="text1"/>
          <w:sz w:val="22"/>
          <w:szCs w:val="22"/>
          <w:shd w:val="clear" w:color="auto" w:fill="FFFFFF"/>
          <w:lang w:val="es-ES" w:eastAsia="es-ES"/>
        </w:rPr>
        <w:t xml:space="preserve"> </w:t>
      </w:r>
    </w:p>
    <w:p w:rsidR="00661AF7" w:rsidRDefault="007B5251" w:rsidP="007B5251">
      <w:pPr>
        <w:jc w:val="both"/>
        <w:rPr>
          <w:rFonts w:ascii="Arial" w:eastAsia="Times New Roman" w:hAnsi="Arial" w:cs="Arial"/>
          <w:color w:val="000000" w:themeColor="text1"/>
          <w:sz w:val="22"/>
          <w:szCs w:val="22"/>
          <w:shd w:val="clear" w:color="auto" w:fill="FFFFFF"/>
          <w:lang w:val="es-ES" w:eastAsia="es-ES"/>
        </w:rPr>
      </w:pPr>
      <w:r w:rsidRPr="007B5251">
        <w:rPr>
          <w:rFonts w:ascii="Arial" w:eastAsia="Times New Roman" w:hAnsi="Arial" w:cs="Arial"/>
          <w:color w:val="000000" w:themeColor="text1"/>
          <w:sz w:val="22"/>
          <w:szCs w:val="22"/>
          <w:shd w:val="clear" w:color="auto" w:fill="FFFFFF"/>
          <w:lang w:val="es-ES" w:eastAsia="es-ES"/>
        </w:rPr>
        <w:t>Al respecto se indica que</w:t>
      </w:r>
      <w:r w:rsidR="00661AF7">
        <w:rPr>
          <w:rFonts w:ascii="Arial" w:eastAsia="Times New Roman" w:hAnsi="Arial" w:cs="Arial"/>
          <w:color w:val="000000" w:themeColor="text1"/>
          <w:sz w:val="22"/>
          <w:szCs w:val="22"/>
          <w:shd w:val="clear" w:color="auto" w:fill="FFFFFF"/>
          <w:lang w:val="es-ES" w:eastAsia="es-ES"/>
        </w:rPr>
        <w:t>:</w:t>
      </w:r>
    </w:p>
    <w:p w:rsidR="00661AF7" w:rsidRDefault="00661AF7" w:rsidP="007B5251">
      <w:pPr>
        <w:jc w:val="both"/>
        <w:rPr>
          <w:rFonts w:ascii="Arial" w:eastAsia="Times New Roman" w:hAnsi="Arial" w:cs="Arial"/>
          <w:color w:val="000000" w:themeColor="text1"/>
          <w:sz w:val="22"/>
          <w:szCs w:val="22"/>
          <w:shd w:val="clear" w:color="auto" w:fill="FFFFFF"/>
          <w:lang w:val="es-ES" w:eastAsia="es-ES"/>
        </w:rPr>
      </w:pPr>
    </w:p>
    <w:p w:rsidR="007B5251" w:rsidRPr="00661AF7" w:rsidRDefault="007B5251" w:rsidP="00661AF7">
      <w:pPr>
        <w:ind w:left="708"/>
        <w:jc w:val="both"/>
        <w:rPr>
          <w:rFonts w:ascii="Arial" w:eastAsia="Times New Roman" w:hAnsi="Arial" w:cs="Arial"/>
          <w:i/>
          <w:color w:val="000000" w:themeColor="text1"/>
          <w:sz w:val="22"/>
          <w:szCs w:val="22"/>
          <w:shd w:val="clear" w:color="auto" w:fill="FFFFFF"/>
          <w:lang w:val="es-ES" w:eastAsia="es-ES"/>
        </w:rPr>
      </w:pPr>
      <w:r w:rsidRPr="00661AF7">
        <w:rPr>
          <w:rFonts w:ascii="Arial" w:eastAsia="Times New Roman" w:hAnsi="Arial" w:cs="Arial"/>
          <w:i/>
          <w:color w:val="000000" w:themeColor="text1"/>
          <w:sz w:val="22"/>
          <w:szCs w:val="22"/>
          <w:shd w:val="clear" w:color="auto" w:fill="FFFFFF"/>
          <w:lang w:val="es-ES" w:eastAsia="es-ES"/>
        </w:rPr>
        <w:t>“Cuando el licitador actúe mediante representante, se deberá aportar el DNI del representante, así como el documento fehaciente acreditativo de la existencia de la representación y del ámbito de sus facultades para licitar y contratar, debidamente inscrita, en su caso, en el Registro Mercantil.</w:t>
      </w:r>
    </w:p>
    <w:p w:rsidR="007B5251" w:rsidRPr="00661AF7" w:rsidRDefault="007B5251" w:rsidP="00661AF7">
      <w:pPr>
        <w:ind w:left="708"/>
        <w:jc w:val="both"/>
        <w:rPr>
          <w:rFonts w:ascii="Arial" w:eastAsia="Times New Roman" w:hAnsi="Arial" w:cs="Arial"/>
          <w:i/>
          <w:color w:val="000000" w:themeColor="text1"/>
          <w:sz w:val="22"/>
          <w:szCs w:val="22"/>
          <w:shd w:val="clear" w:color="auto" w:fill="FFFFFF"/>
          <w:lang w:val="es-ES" w:eastAsia="es-ES"/>
        </w:rPr>
      </w:pPr>
      <w:r w:rsidRPr="00661AF7">
        <w:rPr>
          <w:rFonts w:ascii="Arial" w:eastAsia="Times New Roman" w:hAnsi="Arial" w:cs="Arial"/>
          <w:i/>
          <w:color w:val="000000" w:themeColor="text1"/>
          <w:sz w:val="22"/>
          <w:szCs w:val="22"/>
          <w:shd w:val="clear" w:color="auto" w:fill="FFFFFF"/>
          <w:lang w:val="es-ES" w:eastAsia="es-ES"/>
        </w:rPr>
        <w:t xml:space="preserve"> </w:t>
      </w:r>
    </w:p>
    <w:p w:rsidR="007B5251" w:rsidRPr="00661AF7" w:rsidRDefault="007B5251" w:rsidP="00661AF7">
      <w:pPr>
        <w:ind w:left="708"/>
        <w:jc w:val="both"/>
        <w:rPr>
          <w:rFonts w:ascii="Arial" w:eastAsia="Times New Roman" w:hAnsi="Arial" w:cs="Arial"/>
          <w:i/>
          <w:color w:val="000000" w:themeColor="text1"/>
          <w:sz w:val="22"/>
          <w:szCs w:val="22"/>
          <w:shd w:val="clear" w:color="auto" w:fill="FFFFFF"/>
          <w:lang w:val="es-ES" w:eastAsia="es-ES"/>
        </w:rPr>
      </w:pPr>
      <w:r w:rsidRPr="00661AF7">
        <w:rPr>
          <w:rFonts w:ascii="Arial" w:eastAsia="Times New Roman" w:hAnsi="Arial" w:cs="Arial"/>
          <w:i/>
          <w:color w:val="000000" w:themeColor="text1"/>
          <w:sz w:val="22"/>
          <w:szCs w:val="22"/>
          <w:shd w:val="clear" w:color="auto" w:fill="FFFFFF"/>
          <w:lang w:val="es-ES" w:eastAsia="es-ES"/>
        </w:rPr>
        <w:t>Este documento debe estar bastanteado por el Servicio Jurídico del Ayuntamiento de Sant Josep de sa Talaia”.</w:t>
      </w:r>
    </w:p>
    <w:p w:rsidR="007B5251" w:rsidRPr="007B5251" w:rsidRDefault="007B5251" w:rsidP="007B5251">
      <w:pPr>
        <w:jc w:val="both"/>
        <w:rPr>
          <w:rFonts w:ascii="Arial" w:eastAsia="Times New Roman" w:hAnsi="Arial" w:cs="Arial"/>
          <w:color w:val="000000" w:themeColor="text1"/>
          <w:sz w:val="22"/>
          <w:szCs w:val="22"/>
          <w:shd w:val="clear" w:color="auto" w:fill="FFFFFF"/>
          <w:lang w:val="es-ES" w:eastAsia="es-ES"/>
        </w:rPr>
      </w:pPr>
      <w:r w:rsidRPr="007B5251">
        <w:rPr>
          <w:rFonts w:ascii="Arial" w:eastAsia="Times New Roman" w:hAnsi="Arial" w:cs="Arial"/>
          <w:color w:val="000000" w:themeColor="text1"/>
          <w:sz w:val="22"/>
          <w:szCs w:val="22"/>
          <w:shd w:val="clear" w:color="auto" w:fill="FFFFFF"/>
          <w:lang w:val="es-ES" w:eastAsia="es-ES"/>
        </w:rPr>
        <w:t xml:space="preserve"> </w:t>
      </w:r>
    </w:p>
    <w:p w:rsidR="007B5251" w:rsidRPr="007B5251" w:rsidRDefault="007B5251" w:rsidP="007B5251">
      <w:pPr>
        <w:jc w:val="both"/>
        <w:rPr>
          <w:rFonts w:ascii="Arial" w:eastAsia="Times New Roman" w:hAnsi="Arial" w:cs="Arial"/>
          <w:color w:val="000000" w:themeColor="text1"/>
          <w:sz w:val="22"/>
          <w:szCs w:val="22"/>
          <w:shd w:val="clear" w:color="auto" w:fill="FFFFFF"/>
          <w:lang w:val="es-ES" w:eastAsia="es-ES"/>
        </w:rPr>
      </w:pPr>
      <w:r w:rsidRPr="007B5251">
        <w:rPr>
          <w:rFonts w:ascii="Arial" w:eastAsia="Times New Roman" w:hAnsi="Arial" w:cs="Arial"/>
          <w:color w:val="000000" w:themeColor="text1"/>
          <w:sz w:val="22"/>
          <w:szCs w:val="22"/>
          <w:shd w:val="clear" w:color="auto" w:fill="FFFFFF"/>
          <w:lang w:val="es-ES" w:eastAsia="es-ES"/>
        </w:rPr>
        <w:t>Por lo tanto, si se presenta el nombramiento de cargos del órgano de administración debidamente inscrito en el Registro Mercantil, siendo sus miembros los que actúan en representación de la entidad, ¿sería obligatorio bastantear el documento Servicio Jurídico del Ayuntamiento de Sant Josep de sa Talaia?, o ¿sería suficiente llevar una compulsa de tal documento realizada ante notario?</w:t>
      </w:r>
    </w:p>
    <w:p w:rsidR="007B5251" w:rsidRPr="007B5251" w:rsidRDefault="007B5251" w:rsidP="007B5251">
      <w:pPr>
        <w:jc w:val="both"/>
        <w:rPr>
          <w:rFonts w:ascii="Arial" w:eastAsia="Times New Roman" w:hAnsi="Arial" w:cs="Arial"/>
          <w:color w:val="000000" w:themeColor="text1"/>
          <w:sz w:val="22"/>
          <w:szCs w:val="22"/>
          <w:shd w:val="clear" w:color="auto" w:fill="FFFFFF"/>
          <w:lang w:val="es-ES" w:eastAsia="es-ES"/>
        </w:rPr>
      </w:pPr>
      <w:r w:rsidRPr="007B5251">
        <w:rPr>
          <w:rFonts w:ascii="Arial" w:eastAsia="Times New Roman" w:hAnsi="Arial" w:cs="Arial"/>
          <w:color w:val="000000" w:themeColor="text1"/>
          <w:sz w:val="22"/>
          <w:szCs w:val="22"/>
          <w:shd w:val="clear" w:color="auto" w:fill="FFFFFF"/>
          <w:lang w:val="es-ES" w:eastAsia="es-ES"/>
        </w:rPr>
        <w:t xml:space="preserve"> </w:t>
      </w:r>
    </w:p>
    <w:p w:rsidR="00E61B4C" w:rsidRDefault="007B5251" w:rsidP="007B5251">
      <w:pPr>
        <w:jc w:val="both"/>
        <w:rPr>
          <w:rFonts w:ascii="Arial" w:eastAsia="Times New Roman" w:hAnsi="Arial" w:cs="Arial"/>
          <w:color w:val="000000" w:themeColor="text1"/>
          <w:sz w:val="22"/>
          <w:szCs w:val="22"/>
          <w:shd w:val="clear" w:color="auto" w:fill="FFFFFF"/>
          <w:lang w:val="es-ES" w:eastAsia="es-ES"/>
        </w:rPr>
      </w:pPr>
      <w:r w:rsidRPr="007B5251">
        <w:rPr>
          <w:rFonts w:ascii="Arial" w:eastAsia="Times New Roman" w:hAnsi="Arial" w:cs="Arial"/>
          <w:color w:val="000000" w:themeColor="text1"/>
          <w:sz w:val="22"/>
          <w:szCs w:val="22"/>
          <w:shd w:val="clear" w:color="auto" w:fill="FFFFFF"/>
          <w:lang w:val="es-ES" w:eastAsia="es-ES"/>
        </w:rPr>
        <w:t>Entendemos que la segunda actuación sería la procedente, pero mediante esta consulta queríamos evitar cualquier equívoco.</w:t>
      </w:r>
    </w:p>
    <w:p w:rsidR="007B5251" w:rsidRPr="006D41C5" w:rsidRDefault="007B5251" w:rsidP="007B5251">
      <w:pPr>
        <w:jc w:val="both"/>
        <w:rPr>
          <w:rFonts w:ascii="Arial" w:eastAsia="Times New Roman" w:hAnsi="Arial" w:cs="Arial"/>
          <w:color w:val="000000" w:themeColor="text1"/>
          <w:sz w:val="22"/>
          <w:szCs w:val="22"/>
          <w:lang w:val="es-ES" w:eastAsia="es-ES"/>
        </w:rPr>
      </w:pPr>
    </w:p>
    <w:p w:rsidR="005C446E" w:rsidRDefault="005C446E" w:rsidP="00B969A0">
      <w:pPr>
        <w:jc w:val="both"/>
        <w:outlineLvl w:val="0"/>
        <w:rPr>
          <w:rFonts w:ascii="Arial" w:eastAsia="Times New Roman" w:hAnsi="Arial" w:cs="Arial"/>
          <w:b/>
          <w:color w:val="000000" w:themeColor="text1"/>
          <w:sz w:val="22"/>
          <w:szCs w:val="22"/>
          <w:u w:val="single"/>
          <w:lang w:val="es-ES" w:eastAsia="es-ES"/>
        </w:rPr>
      </w:pPr>
      <w:r w:rsidRPr="006D41C5">
        <w:rPr>
          <w:rFonts w:ascii="Arial" w:eastAsia="Times New Roman" w:hAnsi="Arial" w:cs="Arial"/>
          <w:b/>
          <w:color w:val="000000" w:themeColor="text1"/>
          <w:sz w:val="22"/>
          <w:szCs w:val="22"/>
          <w:u w:val="single"/>
          <w:lang w:val="es-ES" w:eastAsia="es-ES"/>
        </w:rPr>
        <w:t>RESP</w:t>
      </w:r>
      <w:r w:rsidR="00750491" w:rsidRPr="006D41C5">
        <w:rPr>
          <w:rFonts w:ascii="Arial" w:eastAsia="Times New Roman" w:hAnsi="Arial" w:cs="Arial"/>
          <w:b/>
          <w:color w:val="000000" w:themeColor="text1"/>
          <w:sz w:val="22"/>
          <w:szCs w:val="22"/>
          <w:u w:val="single"/>
          <w:lang w:val="es-ES" w:eastAsia="es-ES"/>
        </w:rPr>
        <w:t>UE</w:t>
      </w:r>
      <w:r w:rsidRPr="006D41C5">
        <w:rPr>
          <w:rFonts w:ascii="Arial" w:eastAsia="Times New Roman" w:hAnsi="Arial" w:cs="Arial"/>
          <w:b/>
          <w:color w:val="000000" w:themeColor="text1"/>
          <w:sz w:val="22"/>
          <w:szCs w:val="22"/>
          <w:u w:val="single"/>
          <w:lang w:val="es-ES" w:eastAsia="es-ES"/>
        </w:rPr>
        <w:t>STA:</w:t>
      </w:r>
    </w:p>
    <w:p w:rsidR="00661AF7" w:rsidRDefault="00661AF7" w:rsidP="00C5394E">
      <w:pPr>
        <w:jc w:val="both"/>
        <w:rPr>
          <w:rFonts w:ascii="Arial" w:eastAsia="Times New Roman" w:hAnsi="Arial" w:cs="Arial"/>
          <w:b/>
          <w:color w:val="000000" w:themeColor="text1"/>
          <w:sz w:val="22"/>
          <w:szCs w:val="22"/>
          <w:u w:val="single"/>
          <w:lang w:val="es-ES" w:eastAsia="es-ES"/>
        </w:rPr>
      </w:pPr>
    </w:p>
    <w:p w:rsidR="00667C6A" w:rsidRDefault="00661AF7" w:rsidP="00667C6A">
      <w:pPr>
        <w:widowControl w:val="0"/>
        <w:autoSpaceDE w:val="0"/>
        <w:autoSpaceDN w:val="0"/>
        <w:adjustRightInd w:val="0"/>
        <w:jc w:val="both"/>
        <w:rPr>
          <w:rFonts w:ascii="Arial" w:hAnsi="Arial" w:cs="Arial"/>
          <w:spacing w:val="-2"/>
          <w:sz w:val="22"/>
          <w:szCs w:val="22"/>
          <w:lang w:val="es-ES"/>
        </w:rPr>
      </w:pPr>
      <w:r w:rsidRPr="00B3649C">
        <w:rPr>
          <w:rFonts w:ascii="Arial" w:eastAsia="Times New Roman" w:hAnsi="Arial" w:cs="Arial"/>
          <w:color w:val="000000" w:themeColor="text1"/>
          <w:sz w:val="22"/>
          <w:szCs w:val="22"/>
          <w:lang w:val="es-ES" w:eastAsia="es-ES"/>
        </w:rPr>
        <w:t xml:space="preserve">Se trata de documentación que deberán presentar </w:t>
      </w:r>
      <w:r w:rsidR="00A25BD0">
        <w:rPr>
          <w:rFonts w:ascii="Arial" w:eastAsia="Times New Roman" w:hAnsi="Arial" w:cs="Arial"/>
          <w:color w:val="000000" w:themeColor="text1"/>
          <w:sz w:val="22"/>
          <w:szCs w:val="22"/>
          <w:lang w:val="es-ES" w:eastAsia="es-ES"/>
        </w:rPr>
        <w:t xml:space="preserve">únicamente </w:t>
      </w:r>
      <w:r w:rsidRPr="00B3649C">
        <w:rPr>
          <w:rFonts w:ascii="Arial" w:eastAsia="Times New Roman" w:hAnsi="Arial" w:cs="Arial"/>
          <w:color w:val="000000" w:themeColor="text1"/>
          <w:sz w:val="22"/>
          <w:szCs w:val="22"/>
          <w:lang w:val="es-ES" w:eastAsia="es-ES"/>
        </w:rPr>
        <w:t>los licitadores</w:t>
      </w:r>
      <w:r w:rsidR="00667C6A">
        <w:rPr>
          <w:rFonts w:ascii="Arial" w:eastAsia="Times New Roman" w:hAnsi="Arial" w:cs="Arial"/>
          <w:color w:val="000000" w:themeColor="text1"/>
          <w:sz w:val="22"/>
          <w:szCs w:val="22"/>
          <w:lang w:val="es-ES" w:eastAsia="es-ES"/>
        </w:rPr>
        <w:t xml:space="preserve"> seleccionados, que debe ser presentada</w:t>
      </w:r>
      <w:r w:rsidR="006277FA">
        <w:rPr>
          <w:rFonts w:ascii="Arial" w:eastAsia="Times New Roman" w:hAnsi="Arial" w:cs="Arial"/>
          <w:color w:val="000000" w:themeColor="text1"/>
          <w:sz w:val="22"/>
          <w:szCs w:val="22"/>
          <w:lang w:val="es-ES" w:eastAsia="es-ES"/>
        </w:rPr>
        <w:t>,</w:t>
      </w:r>
      <w:r w:rsidR="00667C6A">
        <w:rPr>
          <w:rFonts w:ascii="Arial" w:eastAsia="Times New Roman" w:hAnsi="Arial" w:cs="Arial"/>
          <w:color w:val="000000" w:themeColor="text1"/>
          <w:sz w:val="22"/>
          <w:szCs w:val="22"/>
          <w:lang w:val="es-ES" w:eastAsia="es-ES"/>
        </w:rPr>
        <w:t xml:space="preserve"> conforme la cláusula 14.3,</w:t>
      </w:r>
      <w:r w:rsidR="00667C6A" w:rsidRPr="0052525E">
        <w:rPr>
          <w:rFonts w:ascii="Arial" w:hAnsi="Arial" w:cs="Arial"/>
          <w:spacing w:val="-2"/>
          <w:sz w:val="22"/>
          <w:szCs w:val="22"/>
          <w:lang w:val="es-ES"/>
        </w:rPr>
        <w:t xml:space="preserve"> </w:t>
      </w:r>
      <w:r w:rsidR="006277FA" w:rsidRPr="006277FA">
        <w:rPr>
          <w:rFonts w:ascii="Arial" w:hAnsi="Arial" w:cs="Arial"/>
          <w:b/>
          <w:spacing w:val="-2"/>
          <w:sz w:val="22"/>
          <w:szCs w:val="22"/>
          <w:lang w:val="es-ES"/>
        </w:rPr>
        <w:t xml:space="preserve">en </w:t>
      </w:r>
      <w:r w:rsidR="00667C6A" w:rsidRPr="006277FA">
        <w:rPr>
          <w:rFonts w:ascii="Arial" w:hAnsi="Arial" w:cs="Arial"/>
          <w:b/>
          <w:spacing w:val="-2"/>
          <w:sz w:val="22"/>
          <w:szCs w:val="22"/>
          <w:lang w:val="es-ES"/>
        </w:rPr>
        <w:t xml:space="preserve">original o bien copias que tengan carácter de auténticas o compulsadas </w:t>
      </w:r>
      <w:r w:rsidR="00667C6A" w:rsidRPr="0052525E">
        <w:rPr>
          <w:rFonts w:ascii="Arial" w:hAnsi="Arial" w:cs="Arial"/>
          <w:spacing w:val="-2"/>
          <w:sz w:val="22"/>
          <w:szCs w:val="22"/>
          <w:lang w:val="es-ES"/>
        </w:rPr>
        <w:t>conforme a la legislación vigente en la materia.</w:t>
      </w:r>
    </w:p>
    <w:p w:rsidR="00667C6A" w:rsidRDefault="00667C6A" w:rsidP="00667C6A">
      <w:pPr>
        <w:widowControl w:val="0"/>
        <w:autoSpaceDE w:val="0"/>
        <w:autoSpaceDN w:val="0"/>
        <w:adjustRightInd w:val="0"/>
        <w:jc w:val="both"/>
        <w:rPr>
          <w:rFonts w:ascii="Arial" w:hAnsi="Arial" w:cs="Arial"/>
          <w:spacing w:val="-2"/>
          <w:sz w:val="22"/>
          <w:szCs w:val="22"/>
          <w:lang w:val="es-ES"/>
        </w:rPr>
      </w:pPr>
    </w:p>
    <w:p w:rsidR="006277FA" w:rsidRDefault="006277FA" w:rsidP="006277FA">
      <w:pPr>
        <w:widowControl w:val="0"/>
        <w:autoSpaceDE w:val="0"/>
        <w:autoSpaceDN w:val="0"/>
        <w:adjustRightInd w:val="0"/>
        <w:jc w:val="both"/>
        <w:rPr>
          <w:rFonts w:ascii="Arial" w:hAnsi="Arial" w:cs="Arial"/>
          <w:b/>
          <w:spacing w:val="-2"/>
          <w:sz w:val="22"/>
          <w:szCs w:val="22"/>
          <w:lang w:val="es-ES"/>
        </w:rPr>
      </w:pPr>
      <w:r w:rsidRPr="006277FA">
        <w:rPr>
          <w:rFonts w:ascii="Arial" w:hAnsi="Arial" w:cs="Arial"/>
          <w:spacing w:val="-2"/>
          <w:sz w:val="22"/>
          <w:szCs w:val="22"/>
          <w:lang w:val="es-ES"/>
        </w:rPr>
        <w:t>El bastanteo de poderes</w:t>
      </w:r>
      <w:r w:rsidR="005E43C9">
        <w:rPr>
          <w:rFonts w:ascii="Arial" w:hAnsi="Arial" w:cs="Arial"/>
          <w:spacing w:val="-2"/>
          <w:sz w:val="22"/>
          <w:szCs w:val="22"/>
          <w:lang w:val="es-ES"/>
        </w:rPr>
        <w:t xml:space="preserve"> es</w:t>
      </w:r>
      <w:r w:rsidRPr="006277FA">
        <w:rPr>
          <w:rFonts w:ascii="Arial" w:hAnsi="Arial" w:cs="Arial"/>
          <w:spacing w:val="-2"/>
          <w:sz w:val="22"/>
          <w:szCs w:val="22"/>
          <w:lang w:val="es-ES"/>
        </w:rPr>
        <w:t xml:space="preserve"> exigido con carácter general por los órganos de contratación, </w:t>
      </w:r>
      <w:r w:rsidR="005E43C9">
        <w:rPr>
          <w:rFonts w:ascii="Arial" w:hAnsi="Arial" w:cs="Arial"/>
          <w:spacing w:val="-2"/>
          <w:sz w:val="22"/>
          <w:szCs w:val="22"/>
          <w:lang w:val="es-ES"/>
        </w:rPr>
        <w:t>y en la definición d</w:t>
      </w:r>
      <w:r w:rsidRPr="006277FA">
        <w:rPr>
          <w:rFonts w:ascii="Arial" w:hAnsi="Arial" w:cs="Arial"/>
          <w:spacing w:val="-2"/>
          <w:sz w:val="22"/>
          <w:szCs w:val="22"/>
          <w:lang w:val="es-ES"/>
        </w:rPr>
        <w:t>el Tribunal de Recursos Contractuales de Madrid en su Resolución 3/2017, de 18 de enero</w:t>
      </w:r>
      <w:r>
        <w:rPr>
          <w:rFonts w:ascii="Arial" w:hAnsi="Arial" w:cs="Arial"/>
          <w:spacing w:val="-2"/>
          <w:sz w:val="22"/>
          <w:szCs w:val="22"/>
          <w:lang w:val="es-ES"/>
        </w:rPr>
        <w:t>,</w:t>
      </w:r>
      <w:r w:rsidRPr="00667C6A">
        <w:rPr>
          <w:rFonts w:ascii="Arial" w:hAnsi="Arial" w:cs="Arial"/>
          <w:spacing w:val="-2"/>
          <w:sz w:val="22"/>
          <w:szCs w:val="22"/>
          <w:lang w:val="es-ES"/>
        </w:rPr>
        <w:t xml:space="preserve"> </w:t>
      </w:r>
      <w:r w:rsidRPr="00667C6A">
        <w:rPr>
          <w:rFonts w:ascii="Arial" w:hAnsi="Arial" w:cs="Arial"/>
          <w:i/>
          <w:spacing w:val="-2"/>
          <w:sz w:val="22"/>
          <w:szCs w:val="22"/>
          <w:lang w:val="es-ES"/>
        </w:rPr>
        <w:t>"es el documento en el que se acredita la comprobación por parte de la Administración de que las facultades o poderes de una o varias personas físicas son suficientes para actuar en nombre y representación de una determinada persona jurídica en la realización de determinadas actuaciones ante aquélla</w:t>
      </w:r>
      <w:r>
        <w:rPr>
          <w:rFonts w:ascii="Arial" w:hAnsi="Arial" w:cs="Arial"/>
          <w:i/>
          <w:spacing w:val="-2"/>
          <w:sz w:val="22"/>
          <w:szCs w:val="22"/>
          <w:lang w:val="es-ES"/>
        </w:rPr>
        <w:t>”.</w:t>
      </w:r>
    </w:p>
    <w:p w:rsidR="006277FA" w:rsidRPr="006277FA" w:rsidRDefault="006277FA" w:rsidP="006277FA">
      <w:pPr>
        <w:widowControl w:val="0"/>
        <w:autoSpaceDE w:val="0"/>
        <w:autoSpaceDN w:val="0"/>
        <w:adjustRightInd w:val="0"/>
        <w:jc w:val="both"/>
        <w:rPr>
          <w:rFonts w:ascii="Arial" w:hAnsi="Arial" w:cs="Arial"/>
          <w:b/>
          <w:spacing w:val="-2"/>
          <w:sz w:val="22"/>
          <w:szCs w:val="22"/>
          <w:lang w:val="es-ES"/>
        </w:rPr>
      </w:pPr>
    </w:p>
    <w:p w:rsidR="006277FA" w:rsidRPr="006277FA" w:rsidRDefault="00667C6A" w:rsidP="00667C6A">
      <w:pPr>
        <w:widowControl w:val="0"/>
        <w:autoSpaceDE w:val="0"/>
        <w:autoSpaceDN w:val="0"/>
        <w:adjustRightInd w:val="0"/>
        <w:jc w:val="both"/>
        <w:rPr>
          <w:rFonts w:ascii="Arial" w:hAnsi="Arial" w:cs="Arial"/>
          <w:b/>
          <w:spacing w:val="-2"/>
          <w:sz w:val="22"/>
          <w:szCs w:val="22"/>
          <w:lang w:val="es-ES"/>
        </w:rPr>
      </w:pPr>
      <w:r>
        <w:rPr>
          <w:rFonts w:ascii="Arial" w:hAnsi="Arial" w:cs="Arial"/>
          <w:spacing w:val="-2"/>
          <w:sz w:val="22"/>
          <w:szCs w:val="22"/>
          <w:lang w:val="es-ES"/>
        </w:rPr>
        <w:t xml:space="preserve">Los servicios jurídicos deberán bastantear el citado documento </w:t>
      </w:r>
      <w:r w:rsidRPr="006277FA">
        <w:rPr>
          <w:rFonts w:ascii="Arial" w:hAnsi="Arial" w:cs="Arial"/>
          <w:b/>
          <w:spacing w:val="-2"/>
          <w:sz w:val="22"/>
          <w:szCs w:val="22"/>
          <w:lang w:val="es-ES"/>
        </w:rPr>
        <w:t xml:space="preserve">o bien </w:t>
      </w:r>
      <w:r w:rsidR="006277FA" w:rsidRPr="006277FA">
        <w:rPr>
          <w:rFonts w:ascii="Arial" w:hAnsi="Arial" w:cs="Arial"/>
          <w:b/>
          <w:spacing w:val="-2"/>
          <w:sz w:val="22"/>
          <w:szCs w:val="22"/>
          <w:lang w:val="es-ES"/>
        </w:rPr>
        <w:t xml:space="preserve">de forma </w:t>
      </w:r>
      <w:r w:rsidR="006277FA">
        <w:rPr>
          <w:rFonts w:ascii="Arial" w:hAnsi="Arial" w:cs="Arial"/>
          <w:spacing w:val="-2"/>
          <w:sz w:val="22"/>
          <w:szCs w:val="22"/>
          <w:lang w:val="es-ES"/>
        </w:rPr>
        <w:t>previa</w:t>
      </w:r>
      <w:r>
        <w:rPr>
          <w:rFonts w:ascii="Arial" w:hAnsi="Arial" w:cs="Arial"/>
          <w:spacing w:val="-2"/>
          <w:sz w:val="22"/>
          <w:szCs w:val="22"/>
          <w:lang w:val="es-ES"/>
        </w:rPr>
        <w:t xml:space="preserve"> </w:t>
      </w:r>
      <w:r w:rsidR="006277FA">
        <w:rPr>
          <w:rFonts w:ascii="Arial" w:hAnsi="Arial" w:cs="Arial"/>
          <w:spacing w:val="-2"/>
          <w:sz w:val="22"/>
          <w:szCs w:val="22"/>
          <w:lang w:val="es-ES"/>
        </w:rPr>
        <w:t xml:space="preserve">a </w:t>
      </w:r>
      <w:r>
        <w:rPr>
          <w:rFonts w:ascii="Arial" w:hAnsi="Arial" w:cs="Arial"/>
          <w:spacing w:val="-2"/>
          <w:sz w:val="22"/>
          <w:szCs w:val="22"/>
          <w:lang w:val="es-ES"/>
        </w:rPr>
        <w:t>la presentación de la documentación</w:t>
      </w:r>
      <w:r w:rsidR="006277FA">
        <w:rPr>
          <w:rFonts w:ascii="Arial" w:hAnsi="Arial" w:cs="Arial"/>
          <w:spacing w:val="-2"/>
          <w:sz w:val="22"/>
          <w:szCs w:val="22"/>
          <w:lang w:val="es-ES"/>
        </w:rPr>
        <w:t xml:space="preserve"> prevista en la cláusula 20 (sólo en el caso de que haya sido seleccionado de conformidad con los criterios de adjudicación)</w:t>
      </w:r>
      <w:r>
        <w:rPr>
          <w:rFonts w:ascii="Arial" w:hAnsi="Arial" w:cs="Arial"/>
          <w:spacing w:val="-2"/>
          <w:sz w:val="22"/>
          <w:szCs w:val="22"/>
          <w:lang w:val="es-ES"/>
        </w:rPr>
        <w:t xml:space="preserve">, </w:t>
      </w:r>
      <w:r w:rsidRPr="006277FA">
        <w:rPr>
          <w:rFonts w:ascii="Arial" w:hAnsi="Arial" w:cs="Arial"/>
          <w:b/>
          <w:spacing w:val="-2"/>
          <w:sz w:val="22"/>
          <w:szCs w:val="22"/>
          <w:lang w:val="es-ES"/>
        </w:rPr>
        <w:t>o bien después</w:t>
      </w:r>
      <w:r w:rsidR="00B969A0">
        <w:rPr>
          <w:rFonts w:ascii="Arial" w:hAnsi="Arial" w:cs="Arial"/>
          <w:b/>
          <w:spacing w:val="-2"/>
          <w:sz w:val="22"/>
          <w:szCs w:val="22"/>
          <w:lang w:val="es-ES"/>
        </w:rPr>
        <w:t xml:space="preserve"> de la presentación de la misma</w:t>
      </w:r>
      <w:r w:rsidRPr="006277FA">
        <w:rPr>
          <w:rFonts w:ascii="Arial" w:hAnsi="Arial" w:cs="Arial"/>
          <w:b/>
          <w:spacing w:val="-2"/>
          <w:sz w:val="22"/>
          <w:szCs w:val="22"/>
          <w:lang w:val="es-ES"/>
        </w:rPr>
        <w:t>.</w:t>
      </w:r>
      <w:r w:rsidR="005E43C9">
        <w:rPr>
          <w:rFonts w:ascii="Arial" w:hAnsi="Arial" w:cs="Arial"/>
          <w:b/>
          <w:spacing w:val="-2"/>
          <w:sz w:val="22"/>
          <w:szCs w:val="22"/>
          <w:lang w:val="es-ES"/>
        </w:rPr>
        <w:t xml:space="preserve"> </w:t>
      </w:r>
      <w:r w:rsidR="006277FA" w:rsidRPr="006277FA">
        <w:rPr>
          <w:rFonts w:ascii="Arial" w:hAnsi="Arial" w:cs="Arial"/>
          <w:b/>
          <w:spacing w:val="-2"/>
          <w:sz w:val="22"/>
          <w:szCs w:val="22"/>
          <w:lang w:val="es-ES"/>
        </w:rPr>
        <w:t xml:space="preserve"> </w:t>
      </w:r>
    </w:p>
    <w:p w:rsidR="006277FA" w:rsidRDefault="006277FA" w:rsidP="00667C6A">
      <w:pPr>
        <w:widowControl w:val="0"/>
        <w:autoSpaceDE w:val="0"/>
        <w:autoSpaceDN w:val="0"/>
        <w:adjustRightInd w:val="0"/>
        <w:jc w:val="both"/>
        <w:rPr>
          <w:rFonts w:ascii="Arial" w:hAnsi="Arial" w:cs="Arial"/>
          <w:spacing w:val="-2"/>
          <w:sz w:val="22"/>
          <w:szCs w:val="22"/>
          <w:lang w:val="es-ES"/>
        </w:rPr>
      </w:pPr>
    </w:p>
    <w:p w:rsidR="00661AF7" w:rsidRPr="006277FA" w:rsidRDefault="005E43C9" w:rsidP="006277FA">
      <w:pPr>
        <w:widowControl w:val="0"/>
        <w:autoSpaceDE w:val="0"/>
        <w:autoSpaceDN w:val="0"/>
        <w:adjustRightInd w:val="0"/>
        <w:jc w:val="both"/>
        <w:rPr>
          <w:rFonts w:ascii="Arial" w:eastAsia="Times New Roman" w:hAnsi="Arial" w:cs="Arial"/>
          <w:b/>
          <w:color w:val="000000" w:themeColor="text1"/>
          <w:sz w:val="22"/>
          <w:szCs w:val="22"/>
          <w:u w:val="single"/>
          <w:lang w:val="es-ES" w:eastAsia="es-ES"/>
        </w:rPr>
      </w:pPr>
      <w:r>
        <w:rPr>
          <w:rFonts w:ascii="Arial" w:hAnsi="Arial" w:cs="Arial"/>
          <w:spacing w:val="-2"/>
          <w:sz w:val="22"/>
          <w:szCs w:val="22"/>
          <w:lang w:val="es-ES"/>
        </w:rPr>
        <w:t>Debe tenerse en cuenta que los defectos formales en la presentación de ofertas pueden ser subsanados en el trámite correspondiente, no así e</w:t>
      </w:r>
      <w:r w:rsidR="006277FA" w:rsidRPr="006277FA">
        <w:rPr>
          <w:rFonts w:ascii="Arial" w:hAnsi="Arial" w:cs="Arial"/>
          <w:spacing w:val="-2"/>
          <w:sz w:val="22"/>
          <w:szCs w:val="22"/>
          <w:lang w:val="es-ES"/>
        </w:rPr>
        <w:t>l</w:t>
      </w:r>
      <w:r>
        <w:rPr>
          <w:rFonts w:ascii="Arial" w:hAnsi="Arial" w:cs="Arial"/>
          <w:spacing w:val="-2"/>
          <w:sz w:val="22"/>
          <w:szCs w:val="22"/>
          <w:lang w:val="es-ES"/>
        </w:rPr>
        <w:t xml:space="preserve"> cumplimiento del requisito en el momento de presentar ofertas</w:t>
      </w:r>
      <w:r w:rsidR="00793606">
        <w:rPr>
          <w:rFonts w:ascii="Arial" w:hAnsi="Arial" w:cs="Arial"/>
          <w:spacing w:val="-2"/>
          <w:sz w:val="22"/>
          <w:szCs w:val="22"/>
          <w:lang w:val="es-ES"/>
        </w:rPr>
        <w:t xml:space="preserve">; </w:t>
      </w:r>
      <w:bookmarkStart w:id="0" w:name="_GoBack"/>
      <w:bookmarkEnd w:id="0"/>
      <w:r w:rsidR="006277FA" w:rsidRPr="006277FA">
        <w:rPr>
          <w:rFonts w:ascii="Arial" w:hAnsi="Arial" w:cs="Arial"/>
          <w:spacing w:val="-2"/>
          <w:sz w:val="22"/>
          <w:szCs w:val="22"/>
          <w:lang w:val="es-ES"/>
        </w:rPr>
        <w:t xml:space="preserve">la fecha determinante para saber si se tiene la capacidad precisa en el momento de finalización del plazo para presentación de proposiciones </w:t>
      </w:r>
      <w:r w:rsidR="006277FA" w:rsidRPr="006277FA">
        <w:rPr>
          <w:rFonts w:ascii="Arial" w:hAnsi="Arial" w:cs="Arial"/>
          <w:b/>
          <w:spacing w:val="-2"/>
          <w:sz w:val="22"/>
          <w:szCs w:val="22"/>
          <w:lang w:val="es-ES"/>
        </w:rPr>
        <w:t>es la fecha de la escritura de poder debidamente inscrita</w:t>
      </w:r>
      <w:r w:rsidR="00A25BD0">
        <w:rPr>
          <w:rFonts w:ascii="Arial" w:hAnsi="Arial" w:cs="Arial"/>
          <w:b/>
          <w:spacing w:val="-2"/>
          <w:sz w:val="22"/>
          <w:szCs w:val="22"/>
          <w:lang w:val="es-ES"/>
        </w:rPr>
        <w:t>, en su caso, en el Registro Mercantil</w:t>
      </w:r>
      <w:r w:rsidR="006277FA" w:rsidRPr="006277FA">
        <w:rPr>
          <w:rFonts w:ascii="Arial" w:hAnsi="Arial" w:cs="Arial"/>
          <w:b/>
          <w:spacing w:val="-2"/>
          <w:sz w:val="22"/>
          <w:szCs w:val="22"/>
          <w:lang w:val="es-ES"/>
        </w:rPr>
        <w:t>.</w:t>
      </w:r>
    </w:p>
    <w:sectPr w:rsidR="00661AF7" w:rsidRPr="006277FA" w:rsidSect="009D0D2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36CB"/>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C10F9"/>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02DF1"/>
    <w:multiLevelType w:val="hybridMultilevel"/>
    <w:tmpl w:val="401E2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4C2D77"/>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91A3B"/>
    <w:multiLevelType w:val="singleLevel"/>
    <w:tmpl w:val="15108668"/>
    <w:lvl w:ilvl="0">
      <w:start w:val="1"/>
      <w:numFmt w:val="lowerLetter"/>
      <w:lvlText w:val="%1)"/>
      <w:lvlJc w:val="left"/>
      <w:pPr>
        <w:tabs>
          <w:tab w:val="num" w:pos="360"/>
        </w:tabs>
        <w:ind w:left="360" w:hanging="360"/>
      </w:pPr>
      <w:rPr>
        <w:b w:val="0"/>
        <w:i w:val="0"/>
      </w:rPr>
    </w:lvl>
  </w:abstractNum>
  <w:abstractNum w:abstractNumId="5" w15:restartNumberingAfterBreak="0">
    <w:nsid w:val="35D43F2E"/>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C056D4C"/>
    <w:multiLevelType w:val="multilevel"/>
    <w:tmpl w:val="B7469EBA"/>
    <w:lvl w:ilvl="0">
      <w:start w:val="1"/>
      <w:numFmt w:val="decimal"/>
      <w:pStyle w:val="Ttulo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0C6192"/>
    <w:multiLevelType w:val="hybridMultilevel"/>
    <w:tmpl w:val="D9F2A4EC"/>
    <w:lvl w:ilvl="0" w:tplc="0C0A000F">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43A4205"/>
    <w:multiLevelType w:val="multilevel"/>
    <w:tmpl w:val="F144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E06D21"/>
    <w:multiLevelType w:val="hybridMultilevel"/>
    <w:tmpl w:val="9EE2E27A"/>
    <w:lvl w:ilvl="0" w:tplc="607E343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6225D7"/>
    <w:multiLevelType w:val="hybridMultilevel"/>
    <w:tmpl w:val="F88CD250"/>
    <w:lvl w:ilvl="0" w:tplc="82EC27C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CED5A7C"/>
    <w:multiLevelType w:val="hybridMultilevel"/>
    <w:tmpl w:val="449CA9C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11"/>
  </w:num>
  <w:num w:numId="5">
    <w:abstractNumId w:val="9"/>
  </w:num>
  <w:num w:numId="6">
    <w:abstractNumId w:val="0"/>
  </w:num>
  <w:num w:numId="7">
    <w:abstractNumId w:val="1"/>
  </w:num>
  <w:num w:numId="8">
    <w:abstractNumId w:val="2"/>
  </w:num>
  <w:num w:numId="9">
    <w:abstractNumId w:val="8"/>
  </w:num>
  <w:num w:numId="10">
    <w:abstractNumId w:val="12"/>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6E"/>
    <w:rsid w:val="00012F54"/>
    <w:rsid w:val="000879B5"/>
    <w:rsid w:val="001B429A"/>
    <w:rsid w:val="002705E7"/>
    <w:rsid w:val="00291455"/>
    <w:rsid w:val="002A3701"/>
    <w:rsid w:val="005C446E"/>
    <w:rsid w:val="005E43C9"/>
    <w:rsid w:val="00610398"/>
    <w:rsid w:val="006277FA"/>
    <w:rsid w:val="00661AF7"/>
    <w:rsid w:val="00667C6A"/>
    <w:rsid w:val="006D41C5"/>
    <w:rsid w:val="006F71B4"/>
    <w:rsid w:val="00750491"/>
    <w:rsid w:val="00760184"/>
    <w:rsid w:val="00793606"/>
    <w:rsid w:val="007B5251"/>
    <w:rsid w:val="007D1929"/>
    <w:rsid w:val="00843408"/>
    <w:rsid w:val="009D0D20"/>
    <w:rsid w:val="00A25BD0"/>
    <w:rsid w:val="00B3649C"/>
    <w:rsid w:val="00B969A0"/>
    <w:rsid w:val="00C5394E"/>
    <w:rsid w:val="00CD51A5"/>
    <w:rsid w:val="00CE65D2"/>
    <w:rsid w:val="00D86106"/>
    <w:rsid w:val="00DF4D35"/>
    <w:rsid w:val="00E61B4C"/>
    <w:rsid w:val="00E816A5"/>
    <w:rsid w:val="00EB2768"/>
    <w:rsid w:val="00FA4E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DD78"/>
  <w14:defaultImageDpi w14:val="32767"/>
  <w15:chartTrackingRefBased/>
  <w15:docId w15:val="{C97E6C0E-4975-374B-911E-32C5B026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paragraph" w:styleId="Ttulo3">
    <w:name w:val="heading 3"/>
    <w:basedOn w:val="Normal"/>
    <w:next w:val="Normal"/>
    <w:link w:val="Ttulo3Car"/>
    <w:uiPriority w:val="9"/>
    <w:unhideWhenUsed/>
    <w:qFormat/>
    <w:rsid w:val="00CD51A5"/>
    <w:pPr>
      <w:keepNext/>
      <w:keepLines/>
      <w:spacing w:before="40"/>
      <w:outlineLvl w:val="2"/>
    </w:pPr>
    <w:rPr>
      <w:rFonts w:asciiTheme="majorHAnsi" w:eastAsiaTheme="majorEastAsia" w:hAnsiTheme="majorHAnsi" w:cstheme="majorBidi"/>
      <w:color w:val="1F3763" w:themeColor="accent1" w:themeShade="7F"/>
      <w:lang w:val="es-ES_tradnl" w:eastAsia="es-ES_tradnl"/>
    </w:rPr>
  </w:style>
  <w:style w:type="paragraph" w:styleId="Ttulo9">
    <w:name w:val="heading 9"/>
    <w:aliases w:val="I. Título 9"/>
    <w:basedOn w:val="Normal"/>
    <w:link w:val="Ttulo9C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aliases w:val="I. Título 9 Car"/>
    <w:link w:val="Ttulo9"/>
    <w:uiPriority w:val="1"/>
    <w:rsid w:val="00610398"/>
    <w:rPr>
      <w:rFonts w:ascii="Helvetica" w:eastAsia="Times New Roman" w:hAnsi="Helvetica"/>
      <w:b/>
      <w:bCs/>
      <w:sz w:val="21"/>
      <w:szCs w:val="21"/>
      <w:lang w:val="en-US"/>
    </w:rPr>
  </w:style>
  <w:style w:type="paragraph" w:styleId="NormalWeb">
    <w:name w:val="Normal (Web)"/>
    <w:basedOn w:val="Normal"/>
    <w:uiPriority w:val="99"/>
    <w:semiHidden/>
    <w:unhideWhenUsed/>
    <w:rsid w:val="005C446E"/>
    <w:pPr>
      <w:spacing w:before="100" w:beforeAutospacing="1" w:after="100" w:afterAutospacing="1"/>
    </w:pPr>
    <w:rPr>
      <w:rFonts w:ascii="Times New Roman" w:eastAsia="Times New Roman" w:hAnsi="Times New Roman" w:cs="Times New Roman"/>
      <w:lang w:val="es-ES" w:eastAsia="es-ES"/>
    </w:rPr>
  </w:style>
  <w:style w:type="character" w:customStyle="1" w:styleId="il">
    <w:name w:val="il"/>
    <w:basedOn w:val="Fuentedeprrafopredeter"/>
    <w:rsid w:val="005C446E"/>
  </w:style>
  <w:style w:type="character" w:customStyle="1" w:styleId="apple-converted-space">
    <w:name w:val="apple-converted-space"/>
    <w:basedOn w:val="Fuentedeprrafopredeter"/>
    <w:rsid w:val="005C446E"/>
  </w:style>
  <w:style w:type="paragraph" w:styleId="Prrafodelista">
    <w:name w:val="List Paragraph"/>
    <w:basedOn w:val="Normal"/>
    <w:uiPriority w:val="34"/>
    <w:qFormat/>
    <w:rsid w:val="005C446E"/>
    <w:pPr>
      <w:ind w:left="720"/>
      <w:contextualSpacing/>
    </w:pPr>
  </w:style>
  <w:style w:type="paragraph" w:customStyle="1" w:styleId="m-2795987348309740775msolistparagraph">
    <w:name w:val="m_-2795987348309740775msolistparagraph"/>
    <w:basedOn w:val="Normal"/>
    <w:rsid w:val="00750491"/>
    <w:pPr>
      <w:spacing w:before="100" w:beforeAutospacing="1" w:after="100" w:afterAutospacing="1"/>
    </w:pPr>
    <w:rPr>
      <w:rFonts w:ascii="Times New Roman" w:eastAsia="Times New Roman" w:hAnsi="Times New Roman" w:cs="Times New Roman"/>
      <w:lang w:val="es-ES" w:eastAsia="es-ES"/>
    </w:rPr>
  </w:style>
  <w:style w:type="character" w:customStyle="1" w:styleId="Ttulo3Car">
    <w:name w:val="Título 3 Car"/>
    <w:basedOn w:val="Fuentedeprrafopredeter"/>
    <w:link w:val="Ttulo3"/>
    <w:uiPriority w:val="9"/>
    <w:rsid w:val="00CD51A5"/>
    <w:rPr>
      <w:rFonts w:asciiTheme="majorHAnsi" w:eastAsiaTheme="majorEastAsia" w:hAnsiTheme="majorHAnsi" w:cstheme="majorBidi"/>
      <w:color w:val="1F3763" w:themeColor="accent1" w:themeShade="7F"/>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005">
      <w:bodyDiv w:val="1"/>
      <w:marLeft w:val="0"/>
      <w:marRight w:val="0"/>
      <w:marTop w:val="0"/>
      <w:marBottom w:val="0"/>
      <w:divBdr>
        <w:top w:val="none" w:sz="0" w:space="0" w:color="auto"/>
        <w:left w:val="none" w:sz="0" w:space="0" w:color="auto"/>
        <w:bottom w:val="none" w:sz="0" w:space="0" w:color="auto"/>
        <w:right w:val="none" w:sz="0" w:space="0" w:color="auto"/>
      </w:divBdr>
    </w:div>
    <w:div w:id="369692618">
      <w:bodyDiv w:val="1"/>
      <w:marLeft w:val="0"/>
      <w:marRight w:val="0"/>
      <w:marTop w:val="0"/>
      <w:marBottom w:val="0"/>
      <w:divBdr>
        <w:top w:val="none" w:sz="0" w:space="0" w:color="auto"/>
        <w:left w:val="none" w:sz="0" w:space="0" w:color="auto"/>
        <w:bottom w:val="none" w:sz="0" w:space="0" w:color="auto"/>
        <w:right w:val="none" w:sz="0" w:space="0" w:color="auto"/>
      </w:divBdr>
    </w:div>
    <w:div w:id="422648249">
      <w:bodyDiv w:val="1"/>
      <w:marLeft w:val="0"/>
      <w:marRight w:val="0"/>
      <w:marTop w:val="0"/>
      <w:marBottom w:val="0"/>
      <w:divBdr>
        <w:top w:val="none" w:sz="0" w:space="0" w:color="auto"/>
        <w:left w:val="none" w:sz="0" w:space="0" w:color="auto"/>
        <w:bottom w:val="none" w:sz="0" w:space="0" w:color="auto"/>
        <w:right w:val="none" w:sz="0" w:space="0" w:color="auto"/>
      </w:divBdr>
    </w:div>
    <w:div w:id="477764488">
      <w:bodyDiv w:val="1"/>
      <w:marLeft w:val="0"/>
      <w:marRight w:val="0"/>
      <w:marTop w:val="0"/>
      <w:marBottom w:val="0"/>
      <w:divBdr>
        <w:top w:val="none" w:sz="0" w:space="0" w:color="auto"/>
        <w:left w:val="none" w:sz="0" w:space="0" w:color="auto"/>
        <w:bottom w:val="none" w:sz="0" w:space="0" w:color="auto"/>
        <w:right w:val="none" w:sz="0" w:space="0" w:color="auto"/>
      </w:divBdr>
    </w:div>
    <w:div w:id="562954480">
      <w:bodyDiv w:val="1"/>
      <w:marLeft w:val="0"/>
      <w:marRight w:val="0"/>
      <w:marTop w:val="0"/>
      <w:marBottom w:val="0"/>
      <w:divBdr>
        <w:top w:val="none" w:sz="0" w:space="0" w:color="auto"/>
        <w:left w:val="none" w:sz="0" w:space="0" w:color="auto"/>
        <w:bottom w:val="none" w:sz="0" w:space="0" w:color="auto"/>
        <w:right w:val="none" w:sz="0" w:space="0" w:color="auto"/>
      </w:divBdr>
    </w:div>
    <w:div w:id="576480619">
      <w:bodyDiv w:val="1"/>
      <w:marLeft w:val="0"/>
      <w:marRight w:val="0"/>
      <w:marTop w:val="0"/>
      <w:marBottom w:val="0"/>
      <w:divBdr>
        <w:top w:val="none" w:sz="0" w:space="0" w:color="auto"/>
        <w:left w:val="none" w:sz="0" w:space="0" w:color="auto"/>
        <w:bottom w:val="none" w:sz="0" w:space="0" w:color="auto"/>
        <w:right w:val="none" w:sz="0" w:space="0" w:color="auto"/>
      </w:divBdr>
    </w:div>
    <w:div w:id="601375002">
      <w:bodyDiv w:val="1"/>
      <w:marLeft w:val="0"/>
      <w:marRight w:val="0"/>
      <w:marTop w:val="0"/>
      <w:marBottom w:val="0"/>
      <w:divBdr>
        <w:top w:val="none" w:sz="0" w:space="0" w:color="auto"/>
        <w:left w:val="none" w:sz="0" w:space="0" w:color="auto"/>
        <w:bottom w:val="none" w:sz="0" w:space="0" w:color="auto"/>
        <w:right w:val="none" w:sz="0" w:space="0" w:color="auto"/>
      </w:divBdr>
    </w:div>
    <w:div w:id="622885476">
      <w:bodyDiv w:val="1"/>
      <w:marLeft w:val="0"/>
      <w:marRight w:val="0"/>
      <w:marTop w:val="0"/>
      <w:marBottom w:val="0"/>
      <w:divBdr>
        <w:top w:val="none" w:sz="0" w:space="0" w:color="auto"/>
        <w:left w:val="none" w:sz="0" w:space="0" w:color="auto"/>
        <w:bottom w:val="none" w:sz="0" w:space="0" w:color="auto"/>
        <w:right w:val="none" w:sz="0" w:space="0" w:color="auto"/>
      </w:divBdr>
    </w:div>
    <w:div w:id="12103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marta enciso</cp:lastModifiedBy>
  <cp:revision>13</cp:revision>
  <dcterms:created xsi:type="dcterms:W3CDTF">2018-03-07T08:27:00Z</dcterms:created>
  <dcterms:modified xsi:type="dcterms:W3CDTF">2018-03-19T16:47:00Z</dcterms:modified>
</cp:coreProperties>
</file>