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120"/>
        <w:ind w:right="88" w:hanging="0"/>
        <w:jc w:val="center"/>
        <w:rPr>
          <w:spacing w:val="0"/>
          <w:lang w:val="ca-ES"/>
        </w:rPr>
      </w:pPr>
      <w:r>
        <w:rPr>
          <w:rFonts w:eastAsia="Calibri Light" w:cs="Arial" w:ascii="Arial" w:hAnsi="Arial"/>
          <w:b/>
          <w:color w:val="000000" w:themeColor="text1"/>
          <w:spacing w:val="0"/>
          <w:sz w:val="20"/>
          <w:szCs w:val="20"/>
          <w:lang w:val="ca-ES"/>
        </w:rPr>
        <w:t>EXERCICI DEL DRET D’ACCÉS</w:t>
      </w:r>
    </w:p>
    <w:p>
      <w:pPr>
        <w:pStyle w:val="Normal"/>
        <w:spacing w:lineRule="auto" w:line="240" w:before="120" w:after="120"/>
        <w:rPr>
          <w:rFonts w:ascii="Arial" w:hAnsi="Arial" w:cs="Arial"/>
          <w:spacing w:val="0"/>
          <w:sz w:val="20"/>
          <w:szCs w:val="20"/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</w:r>
    </w:p>
    <w:p>
      <w:pPr>
        <w:pStyle w:val="Normal"/>
        <w:spacing w:lineRule="auto" w:line="240" w:before="0" w:after="0"/>
        <w:jc w:val="both"/>
        <w:rPr>
          <w:spacing w:val="0"/>
          <w:lang w:val="ca-ES"/>
        </w:rPr>
      </w:pPr>
      <w:r>
        <w:rPr>
          <w:rFonts w:cs="Arial" w:ascii="Arial" w:hAnsi="Arial"/>
          <w:b/>
          <w:spacing w:val="0"/>
          <w:sz w:val="20"/>
          <w:szCs w:val="20"/>
          <w:lang w:val="ca-ES"/>
        </w:rPr>
        <w:t xml:space="preserve">DADES DEL RESPONSABLE DEL FITXER </w:t>
      </w:r>
    </w:p>
    <w:p>
      <w:pPr>
        <w:pStyle w:val="TextBody"/>
        <w:tabs>
          <w:tab w:val="clear" w:pos="708"/>
          <w:tab w:val="left" w:pos="6393" w:leader="none"/>
          <w:tab w:val="left" w:pos="8959" w:leader="none"/>
        </w:tabs>
        <w:ind w:left="0" w:hanging="0"/>
        <w:jc w:val="both"/>
        <w:rPr>
          <w:spacing w:val="0"/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  <w:t xml:space="preserve">Nom / raó social: </w:t>
      </w:r>
      <w:bookmarkStart w:id="0" w:name="B0001_7275"/>
      <w:r>
        <w:rPr>
          <w:rFonts w:cs="Arial" w:ascii="Arial" w:hAnsi="Arial"/>
          <w:spacing w:val="0"/>
          <w:sz w:val="20"/>
          <w:szCs w:val="20"/>
          <w:lang w:val="ca-ES"/>
        </w:rPr>
        <w:t xml:space="preserve">Ajuntament de </w:t>
      </w:r>
      <w:bookmarkEnd w:id="0"/>
      <w:r>
        <w:rPr>
          <w:rFonts w:cs="Arial" w:ascii="Arial" w:hAnsi="Arial"/>
          <w:spacing w:val="0"/>
          <w:sz w:val="20"/>
          <w:szCs w:val="20"/>
          <w:lang w:val="ca-ES"/>
        </w:rPr>
        <w:t>SANT JOSEP DE SA TALAIA</w:t>
      </w:r>
    </w:p>
    <w:p>
      <w:pPr>
        <w:pStyle w:val="TextBody"/>
        <w:tabs>
          <w:tab w:val="clear" w:pos="708"/>
          <w:tab w:val="left" w:pos="6393" w:leader="none"/>
          <w:tab w:val="left" w:pos="8959" w:leader="none"/>
        </w:tabs>
        <w:ind w:left="0" w:hanging="0"/>
        <w:jc w:val="both"/>
        <w:rPr>
          <w:spacing w:val="0"/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  <w:t>CIF: P0704800B</w:t>
      </w:r>
    </w:p>
    <w:p>
      <w:pPr>
        <w:pStyle w:val="Normal"/>
        <w:spacing w:lineRule="atLeast" w:line="240" w:before="0" w:after="0"/>
        <w:jc w:val="both"/>
        <w:rPr>
          <w:spacing w:val="0"/>
          <w:lang w:val="ca-ES"/>
        </w:rPr>
      </w:pPr>
      <w:r>
        <w:rPr>
          <w:rFonts w:eastAsia="Calibri" w:cs="Arial" w:ascii="Arial" w:hAnsi="Arial"/>
          <w:spacing w:val="0"/>
          <w:sz w:val="20"/>
          <w:szCs w:val="20"/>
          <w:lang w:val="ca-ES"/>
        </w:rPr>
        <w:t>CARRER DE PERE ESCANELLAS, 12-16, SANT JOSEP DE SA TALAIA, 07830, BALEARS</w:t>
      </w:r>
    </w:p>
    <w:p>
      <w:pPr>
        <w:pStyle w:val="Normal"/>
        <w:spacing w:lineRule="atLeast" w:line="240" w:before="0" w:after="0"/>
        <w:jc w:val="both"/>
        <w:rPr/>
      </w:pPr>
      <w:hyperlink r:id="rId2">
        <w:r>
          <w:rPr>
            <w:rStyle w:val="InternetLink"/>
            <w:rFonts w:eastAsia="Calibri" w:cs="Arial" w:ascii="Arial" w:hAnsi="Arial"/>
            <w:spacing w:val="0"/>
            <w:sz w:val="20"/>
            <w:szCs w:val="20"/>
            <w:lang w:val="ca-ES"/>
          </w:rPr>
          <w:t>dpd@santjosep.org</w:t>
        </w:r>
      </w:hyperlink>
      <w:r>
        <w:rPr>
          <w:rFonts w:eastAsia="Calibri" w:cs="Arial" w:ascii="Arial" w:hAnsi="Arial"/>
          <w:spacing w:val="0"/>
          <w:sz w:val="20"/>
          <w:szCs w:val="20"/>
          <w:lang w:val="ca-ES"/>
        </w:rPr>
        <w:t xml:space="preserve">  </w:t>
      </w:r>
    </w:p>
    <w:p>
      <w:pPr>
        <w:pStyle w:val="Normal"/>
        <w:spacing w:lineRule="auto" w:line="240" w:before="120" w:after="120"/>
        <w:jc w:val="both"/>
        <w:rPr>
          <w:spacing w:val="0"/>
          <w:lang w:val="ca-ES"/>
        </w:rPr>
      </w:pPr>
      <w:r>
        <w:rPr>
          <w:rFonts w:eastAsia="Calibri" w:cs="Arial" w:ascii="Arial" w:hAnsi="Arial"/>
          <w:spacing w:val="0"/>
          <w:sz w:val="20"/>
          <w:szCs w:val="20"/>
          <w:lang w:val="ca-ES"/>
        </w:rPr>
        <w:t>971800125</w:t>
      </w:r>
    </w:p>
    <w:p>
      <w:pPr>
        <w:pStyle w:val="Normal"/>
        <w:spacing w:lineRule="auto" w:line="240" w:before="120" w:after="120"/>
        <w:jc w:val="both"/>
        <w:rPr>
          <w:spacing w:val="0"/>
          <w:lang w:val="ca-ES"/>
        </w:rPr>
      </w:pPr>
      <w:r>
        <w:rPr>
          <w:rFonts w:cs="Arial" w:ascii="Arial" w:hAnsi="Arial"/>
          <w:b/>
          <w:spacing w:val="0"/>
          <w:sz w:val="20"/>
          <w:szCs w:val="20"/>
          <w:lang w:val="ca-ES"/>
        </w:rPr>
        <w:t>DADES DE L’AFECTAT O REPRESENTANT LEGAL</w:t>
      </w:r>
    </w:p>
    <w:p>
      <w:pPr>
        <w:pStyle w:val="TextBody"/>
        <w:tabs>
          <w:tab w:val="clear" w:pos="708"/>
          <w:tab w:val="left" w:pos="2512" w:leader="none"/>
          <w:tab w:val="left" w:pos="3896" w:leader="none"/>
          <w:tab w:val="left" w:pos="5003" w:leader="none"/>
          <w:tab w:val="left" w:pos="5428" w:leader="none"/>
          <w:tab w:val="left" w:pos="5935" w:leader="none"/>
          <w:tab w:val="left" w:pos="8675" w:leader="none"/>
          <w:tab w:val="left" w:pos="8934" w:leader="none"/>
        </w:tabs>
        <w:spacing w:before="120" w:after="120"/>
        <w:ind w:left="101" w:right="139" w:hanging="10"/>
        <w:jc w:val="both"/>
        <w:rPr>
          <w:spacing w:val="0"/>
          <w:u w:val="none"/>
          <w:lang w:val="ca-ES"/>
        </w:rPr>
      </w:pPr>
      <w:r>
        <w:rPr>
          <w:rFonts w:cs="Arial" w:ascii="Arial" w:hAnsi="Arial"/>
          <w:spacing w:val="0"/>
          <w:sz w:val="20"/>
          <w:szCs w:val="20"/>
          <w:u w:val="none"/>
          <w:lang w:val="ca-ES"/>
        </w:rPr>
        <w:tab/>
        <w:t>____________________________________________, major d’edat, amb domicili al</w:t>
      </w:r>
      <w:r>
        <w:rPr>
          <w:rFonts w:cs="Arial" w:ascii="Arial" w:hAnsi="Arial"/>
          <w:spacing w:val="0"/>
          <w:w w:val="99"/>
          <w:sz w:val="20"/>
          <w:szCs w:val="20"/>
          <w:u w:val="none"/>
          <w:lang w:val="ca-ES"/>
        </w:rPr>
        <w:t xml:space="preserve"> c</w:t>
      </w:r>
      <w:r>
        <w:rPr>
          <w:rFonts w:cs="Arial" w:ascii="Arial" w:hAnsi="Arial"/>
          <w:spacing w:val="0"/>
          <w:sz w:val="20"/>
          <w:szCs w:val="20"/>
          <w:u w:val="none"/>
          <w:lang w:val="ca-ES"/>
        </w:rPr>
        <w:t>/plaça ________________________________________________________, núm. _____, localitat ______________________________________________, província ___________________, CP _________, comunitat autònoma _______________________</w:t>
      </w:r>
      <w:r>
        <w:rPr>
          <w:rFonts w:cs="Arial" w:ascii="Arial" w:hAnsi="Arial"/>
          <w:spacing w:val="0"/>
          <w:w w:val="95"/>
          <w:sz w:val="20"/>
          <w:szCs w:val="20"/>
          <w:u w:val="none"/>
          <w:lang w:val="ca-ES"/>
        </w:rPr>
        <w:t>, amb</w:t>
      </w:r>
      <w:r>
        <w:rPr>
          <w:rFonts w:cs="Arial" w:ascii="Arial" w:hAnsi="Arial"/>
          <w:spacing w:val="0"/>
          <w:w w:val="99"/>
          <w:sz w:val="20"/>
          <w:szCs w:val="20"/>
          <w:u w:val="none"/>
          <w:lang w:val="ca-ES"/>
        </w:rPr>
        <w:t xml:space="preserve"> </w:t>
      </w:r>
      <w:r>
        <w:rPr>
          <w:rFonts w:cs="Arial" w:ascii="Arial" w:hAnsi="Arial"/>
          <w:spacing w:val="0"/>
          <w:sz w:val="20"/>
          <w:szCs w:val="20"/>
          <w:u w:val="none"/>
          <w:lang w:val="ca-ES"/>
        </w:rPr>
        <w:t>DNI ____________, del qual acompany còpia, per mitjà del present escrit exerceix el dret d’accés, de conformitat amb el que preveu l’article 15 del Reglament (UE) 2016/679 del Parlament Europeu i del Consell, de 27 d’abril de 2016, relatiu a la protecció de les persones físiques pel que fa al tractament de dades personals i a la lliure circulació d’aquestes dades, i l’article 13 de la Llei orgànica 3/2018, de 5 de desembre, de protecció de dades personals i garantia dels drets digitals, i en conseqüència:</w:t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  <w:b/>
          <w:b/>
          <w:spacing w:val="0"/>
          <w:sz w:val="20"/>
          <w:szCs w:val="20"/>
          <w:lang w:val="ca-ES"/>
        </w:rPr>
      </w:pPr>
      <w:r>
        <w:rPr>
          <w:rFonts w:cs="Arial" w:ascii="Arial" w:hAnsi="Arial"/>
          <w:b/>
          <w:spacing w:val="0"/>
          <w:sz w:val="20"/>
          <w:szCs w:val="20"/>
          <w:lang w:val="ca-ES"/>
        </w:rPr>
      </w:r>
    </w:p>
    <w:p>
      <w:pPr>
        <w:pStyle w:val="Normal"/>
        <w:jc w:val="both"/>
        <w:rPr>
          <w:spacing w:val="0"/>
          <w:lang w:val="ca-ES"/>
        </w:rPr>
      </w:pPr>
      <w:r>
        <w:rPr>
          <w:rFonts w:cs="Arial" w:ascii="Arial" w:hAnsi="Arial"/>
          <w:b/>
          <w:spacing w:val="0"/>
          <w:sz w:val="20"/>
          <w:szCs w:val="20"/>
          <w:u w:val="single"/>
          <w:lang w:val="ca-ES"/>
        </w:rPr>
        <w:t>SOL·LICIT</w:t>
      </w:r>
    </w:p>
    <w:p>
      <w:pPr>
        <w:pStyle w:val="Normal"/>
        <w:jc w:val="both"/>
        <w:rPr>
          <w:spacing w:val="0"/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  <w:t>Que se’</w:t>
      </w:r>
      <w:r>
        <w:rPr>
          <w:rFonts w:cs="Arial" w:ascii="Arial" w:hAnsi="Arial"/>
          <w:spacing w:val="0"/>
          <w:sz w:val="20"/>
          <w:szCs w:val="20"/>
          <w:lang w:val="ca-ES"/>
        </w:rPr>
        <w:t>m</w:t>
      </w:r>
      <w:r>
        <w:rPr>
          <w:rFonts w:cs="Arial" w:ascii="Arial" w:hAnsi="Arial"/>
          <w:spacing w:val="0"/>
          <w:sz w:val="20"/>
          <w:szCs w:val="20"/>
          <w:lang w:val="ca-ES"/>
        </w:rPr>
        <w:t xml:space="preserve"> faciliti gratuïtament el dret d’accés per aquest responsable en el termini d’un mes a comptar de la recepció d’aquesta sol·licitud, i que es remeti a l’adreça indicada més amunt, la informació següent: </w:t>
      </w:r>
    </w:p>
    <w:p>
      <w:pPr>
        <w:pStyle w:val="Normal"/>
        <w:spacing w:lineRule="atLeast" w:line="240" w:before="0" w:after="0"/>
        <w:jc w:val="both"/>
        <w:rPr>
          <w:spacing w:val="0"/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  <w:t>—</w:t>
      </w:r>
      <w:r>
        <w:rPr>
          <w:rFonts w:cs="Arial" w:ascii="Arial" w:hAnsi="Arial"/>
          <w:spacing w:val="0"/>
          <w:sz w:val="20"/>
          <w:szCs w:val="20"/>
          <w:lang w:val="ca-ES"/>
        </w:rPr>
        <w:t>Còpia de les meues dades personals que són objecte de tractament per aquest responsable.</w:t>
      </w:r>
    </w:p>
    <w:p>
      <w:pPr>
        <w:pStyle w:val="Normal"/>
        <w:spacing w:lineRule="atLeast" w:line="240" w:before="0" w:after="0"/>
        <w:jc w:val="both"/>
        <w:rPr>
          <w:spacing w:val="0"/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  <w:t>—</w:t>
      </w:r>
      <w:r>
        <w:rPr>
          <w:rFonts w:cs="Arial" w:ascii="Arial" w:hAnsi="Arial"/>
          <w:spacing w:val="0"/>
          <w:sz w:val="20"/>
          <w:szCs w:val="20"/>
          <w:lang w:val="ca-ES"/>
        </w:rPr>
        <w:t>Els fins del tractament així com les categories de dades personals que es tractin.</w:t>
      </w:r>
    </w:p>
    <w:p>
      <w:pPr>
        <w:pStyle w:val="Normal"/>
        <w:spacing w:lineRule="atLeast" w:line="240" w:before="0" w:after="0"/>
        <w:jc w:val="both"/>
        <w:rPr>
          <w:spacing w:val="0"/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  <w:t>—</w:t>
      </w:r>
      <w:r>
        <w:rPr>
          <w:rFonts w:cs="Arial" w:ascii="Arial" w:hAnsi="Arial"/>
          <w:spacing w:val="0"/>
          <w:sz w:val="20"/>
          <w:szCs w:val="20"/>
          <w:lang w:val="ca-ES"/>
        </w:rPr>
        <w:t>Els destinataris o categories de destinataris als quals s’han comunicat les dades personals, o seran comunicades, incloent-hi, si escau, destinataris a tercers o organitzacions internacionals.</w:t>
      </w:r>
    </w:p>
    <w:p>
      <w:pPr>
        <w:pStyle w:val="Normal"/>
        <w:spacing w:lineRule="atLeast" w:line="240" w:before="0" w:after="0"/>
        <w:jc w:val="both"/>
        <w:rPr>
          <w:spacing w:val="0"/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  <w:t>—</w:t>
      </w:r>
      <w:r>
        <w:rPr>
          <w:rFonts w:cs="Arial" w:ascii="Arial" w:hAnsi="Arial"/>
          <w:spacing w:val="0"/>
          <w:sz w:val="20"/>
          <w:szCs w:val="20"/>
          <w:lang w:val="ca-ES"/>
        </w:rPr>
        <w:t>Informació sobre les garanties adequades relatives a la transferència de les dades a un tercer país o a una organització internacional, si escau.</w:t>
      </w:r>
    </w:p>
    <w:p>
      <w:pPr>
        <w:pStyle w:val="Normal"/>
        <w:spacing w:lineRule="atLeast" w:line="240" w:before="0" w:after="0"/>
        <w:jc w:val="both"/>
        <w:rPr>
          <w:spacing w:val="0"/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  <w:t>—</w:t>
      </w:r>
      <w:r>
        <w:rPr>
          <w:rFonts w:cs="Arial" w:ascii="Arial" w:hAnsi="Arial"/>
          <w:spacing w:val="0"/>
          <w:sz w:val="20"/>
          <w:szCs w:val="20"/>
          <w:lang w:val="ca-ES"/>
        </w:rPr>
        <w:t>El termini previst de conservació o, si no és possible, els criteris per determinar aquest termini.</w:t>
      </w:r>
    </w:p>
    <w:p>
      <w:pPr>
        <w:pStyle w:val="Normal"/>
        <w:spacing w:lineRule="atLeast" w:line="240" w:before="0" w:after="0"/>
        <w:jc w:val="both"/>
        <w:rPr>
          <w:spacing w:val="0"/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  <w:t>—</w:t>
      </w:r>
      <w:r>
        <w:rPr>
          <w:rFonts w:cs="Arial" w:ascii="Arial" w:hAnsi="Arial"/>
          <w:spacing w:val="0"/>
          <w:sz w:val="20"/>
          <w:szCs w:val="20"/>
          <w:lang w:val="ca-ES"/>
        </w:rPr>
        <w:t>Si hi ha decisions automatitzades, incloent-hi l’elaboració de perfils, informació significativa sobre la lògica aplicada, així com la importància i les conseqüències previstes del tractament.</w:t>
      </w:r>
    </w:p>
    <w:p>
      <w:pPr>
        <w:pStyle w:val="Normal"/>
        <w:spacing w:lineRule="atLeast" w:line="240" w:before="0" w:after="0"/>
        <w:jc w:val="both"/>
        <w:rPr>
          <w:spacing w:val="0"/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  <w:t>—</w:t>
      </w:r>
      <w:r>
        <w:rPr>
          <w:rFonts w:cs="Arial" w:ascii="Arial" w:hAnsi="Arial"/>
          <w:spacing w:val="0"/>
          <w:sz w:val="20"/>
          <w:szCs w:val="20"/>
          <w:lang w:val="ca-ES"/>
        </w:rPr>
        <w:t>Si les dades personals no s’han obtengut directament de mi, la informació disponible sobre l’origen.</w:t>
      </w:r>
    </w:p>
    <w:p>
      <w:pPr>
        <w:pStyle w:val="Normal"/>
        <w:spacing w:lineRule="atLeast" w:line="240" w:before="0" w:after="0"/>
        <w:jc w:val="both"/>
        <w:rPr>
          <w:spacing w:val="0"/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  <w:t>—</w:t>
      </w:r>
      <w:r>
        <w:rPr>
          <w:rFonts w:cs="Arial" w:ascii="Arial" w:hAnsi="Arial"/>
          <w:spacing w:val="0"/>
          <w:sz w:val="20"/>
          <w:szCs w:val="20"/>
          <w:lang w:val="ca-ES"/>
        </w:rPr>
        <w:t>L'existència del dret a sol·licitar la rectificació, supressió o limitació del tractament de les dades personals, o a oposar-me a aquest tractament.</w:t>
      </w:r>
    </w:p>
    <w:p>
      <w:pPr>
        <w:pStyle w:val="Normal"/>
        <w:spacing w:lineRule="atLeast" w:line="240" w:before="0" w:after="0"/>
        <w:jc w:val="both"/>
        <w:rPr>
          <w:spacing w:val="0"/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  <w:t>—</w:t>
      </w:r>
      <w:r>
        <w:rPr>
          <w:rFonts w:cs="Arial" w:ascii="Arial" w:hAnsi="Arial"/>
          <w:spacing w:val="0"/>
          <w:sz w:val="20"/>
          <w:szCs w:val="20"/>
          <w:lang w:val="ca-ES"/>
        </w:rPr>
        <w:t>El dret a presentar una reclamació davant una autoritat de control.</w:t>
      </w:r>
    </w:p>
    <w:p>
      <w:pPr>
        <w:pStyle w:val="Normal"/>
        <w:jc w:val="both"/>
        <w:rPr>
          <w:rFonts w:ascii="Arial" w:hAnsi="Arial" w:cs="Arial"/>
          <w:spacing w:val="0"/>
          <w:sz w:val="20"/>
          <w:szCs w:val="20"/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</w:r>
    </w:p>
    <w:p>
      <w:pPr>
        <w:pStyle w:val="Normal"/>
        <w:jc w:val="both"/>
        <w:rPr>
          <w:spacing w:val="0"/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  <w:t xml:space="preserve">............................................................................., ........... d ..................................... de 20 ...... </w:t>
      </w:r>
    </w:p>
    <w:p>
      <w:pPr>
        <w:pStyle w:val="Normal"/>
        <w:jc w:val="both"/>
        <w:rPr>
          <w:rFonts w:ascii="Arial" w:hAnsi="Arial" w:cs="Arial"/>
          <w:spacing w:val="0"/>
          <w:sz w:val="20"/>
          <w:szCs w:val="20"/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</w:r>
    </w:p>
    <w:p>
      <w:pPr>
        <w:pStyle w:val="Normal"/>
        <w:jc w:val="both"/>
        <w:rPr>
          <w:spacing w:val="0"/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  <w:t xml:space="preserve">Firmat </w:t>
      </w:r>
    </w:p>
    <w:p>
      <w:pPr>
        <w:pStyle w:val="Normal"/>
        <w:jc w:val="both"/>
        <w:rPr>
          <w:rFonts w:ascii="Arial" w:hAnsi="Arial" w:cs="Arial"/>
          <w:spacing w:val="0"/>
          <w:sz w:val="20"/>
          <w:szCs w:val="20"/>
          <w:lang w:val="ca-ES"/>
        </w:rPr>
      </w:pPr>
      <w:r>
        <w:rPr>
          <w:rFonts w:cs="Arial" w:ascii="Arial" w:hAnsi="Arial"/>
          <w:spacing w:val="0"/>
          <w:sz w:val="20"/>
          <w:szCs w:val="20"/>
          <w:lang w:val="ca-ES"/>
        </w:rPr>
      </w:r>
    </w:p>
    <w:p>
      <w:pPr>
        <w:pStyle w:val="Normal"/>
        <w:jc w:val="both"/>
        <w:rPr>
          <w:spacing w:val="0"/>
          <w:lang w:val="ca-ES"/>
        </w:rPr>
      </w:pPr>
      <w:r>
        <w:rPr>
          <w:rFonts w:cs="Arial" w:ascii="Arial" w:hAnsi="Arial"/>
          <w:b/>
          <w:spacing w:val="0"/>
          <w:sz w:val="20"/>
          <w:szCs w:val="20"/>
          <w:lang w:val="ca-ES"/>
        </w:rPr>
        <w:t xml:space="preserve">INSTRUCCIONS </w:t>
      </w:r>
    </w:p>
    <w:p>
      <w:pPr>
        <w:pStyle w:val="TextBody"/>
        <w:numPr>
          <w:ilvl w:val="0"/>
          <w:numId w:val="1"/>
        </w:numPr>
        <w:tabs>
          <w:tab w:val="clear" w:pos="708"/>
          <w:tab w:val="left" w:pos="829" w:leader="none"/>
        </w:tabs>
        <w:spacing w:before="120" w:after="120"/>
        <w:ind w:left="222" w:right="104" w:hanging="10"/>
        <w:jc w:val="both"/>
        <w:rPr>
          <w:spacing w:val="0"/>
          <w:lang w:val="ca-ES"/>
        </w:rPr>
      </w:pPr>
      <w:r>
        <w:rPr>
          <w:rFonts w:cs="Arial" w:ascii="Arial" w:hAnsi="Arial"/>
          <w:spacing w:val="0"/>
          <w:sz w:val="18"/>
          <w:szCs w:val="20"/>
          <w:lang w:val="ca-ES"/>
        </w:rPr>
        <w:t>Es tracta de la petició d’informació sobre les dades personals incloses en un tractament. Aquest dret s’exerceix davant el responsable del tractament (organisme públic o entitat privada) que és qui disposa de les dades.</w:t>
      </w:r>
    </w:p>
    <w:p>
      <w:pPr>
        <w:pStyle w:val="TextBody"/>
        <w:numPr>
          <w:ilvl w:val="0"/>
          <w:numId w:val="1"/>
        </w:numPr>
        <w:tabs>
          <w:tab w:val="clear" w:pos="708"/>
          <w:tab w:val="left" w:pos="829" w:leader="none"/>
        </w:tabs>
        <w:spacing w:before="120" w:after="120"/>
        <w:ind w:left="222" w:right="104" w:hanging="10"/>
        <w:jc w:val="both"/>
        <w:rPr>
          <w:spacing w:val="0"/>
          <w:lang w:val="ca-ES"/>
        </w:rPr>
      </w:pPr>
      <w:r>
        <w:rPr>
          <w:rFonts w:cs="Arial" w:ascii="Arial" w:hAnsi="Arial"/>
          <w:spacing w:val="0"/>
          <w:sz w:val="18"/>
          <w:szCs w:val="20"/>
          <w:lang w:val="ca-ES"/>
        </w:rPr>
        <w:t>També podrà exercir-se a través de representació legal, cas en què, a més del DNI de l’interessat, haurà d'aportar-se DNI i document acreditatiu autèntic de la representació del tercer.</w:t>
      </w:r>
    </w:p>
    <w:p>
      <w:pPr>
        <w:pStyle w:val="TextBody"/>
        <w:numPr>
          <w:ilvl w:val="0"/>
          <w:numId w:val="1"/>
        </w:numPr>
        <w:tabs>
          <w:tab w:val="clear" w:pos="708"/>
          <w:tab w:val="left" w:pos="829" w:leader="none"/>
        </w:tabs>
        <w:spacing w:before="120" w:after="120"/>
        <w:ind w:left="222" w:right="104" w:hanging="10"/>
        <w:jc w:val="both"/>
        <w:rPr>
          <w:spacing w:val="0"/>
          <w:lang w:val="ca-ES"/>
        </w:rPr>
      </w:pPr>
      <w:r>
        <w:rPr>
          <w:rFonts w:cs="Arial" w:ascii="Arial" w:hAnsi="Arial"/>
          <w:spacing w:val="0"/>
          <w:sz w:val="18"/>
          <w:szCs w:val="20"/>
          <w:lang w:val="ca-ES"/>
        </w:rPr>
        <w:t>Es pot considerar repetitiu l’exercici del dret d’accés més d'una vegada durant el termini de sis mesos, llevat que hi hagi una causa legítima.</w:t>
      </w:r>
    </w:p>
    <w:sectPr>
      <w:headerReference w:type="default" r:id="rId3"/>
      <w:footerReference w:type="default" r:id="rId4"/>
      <w:type w:val="nextPage"/>
      <w:pgSz w:w="11906" w:h="16838"/>
      <w:pgMar w:left="1701" w:right="1700" w:header="709" w:top="2240" w:footer="709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lang w:val="ca-ES"/>
      </w:rPr>
    </w:pPr>
    <w:r>
      <w:rPr>
        <w:rFonts w:cs="Arial" w:ascii="Arial" w:hAnsi="Arial"/>
        <w:lang w:val="ca-ES"/>
      </w:rPr>
      <w:tab/>
    </w:r>
    <w:bookmarkStart w:id="1" w:name="B0002_7275"/>
    <w:r>
      <w:rPr>
        <w:rFonts w:cs="Arial" w:ascii="Arial" w:hAnsi="Arial"/>
        <w:lang w:val="ca-ES"/>
      </w:rPr>
      <w:t xml:space="preserve">Ajuntament de </w:t>
    </w:r>
    <w:bookmarkEnd w:id="1"/>
    <w:r>
      <w:rPr>
        <w:rFonts w:cs="Arial" w:ascii="Arial" w:hAnsi="Arial"/>
        <w:sz w:val="20"/>
        <w:lang w:val="ca-ES"/>
      </w:rPr>
      <w:t>SANT JOSEP DE SA TALAIA</w:t>
    </w:r>
    <w:r>
      <w:rPr>
        <w:rFonts w:cs="Arial" w:ascii="Arial" w:hAnsi="Arial"/>
        <w:lang w:val="ca-ES"/>
      </w:rPr>
      <w:t xml:space="preserve"> </w:t>
      <w:tab/>
    </w:r>
    <w:r>
      <w:rPr>
        <w:rFonts w:cs="Arial" w:ascii="Arial" w:hAnsi="Arial"/>
        <w:lang w:val="ca-ES"/>
      </w:rPr>
      <w:fldChar w:fldCharType="begin"/>
    </w:r>
    <w:r>
      <w:rPr>
        <w:rFonts w:cs="Arial" w:ascii="Arial" w:hAnsi="Arial"/>
        <w:lang w:val="ca-ES"/>
      </w:rPr>
      <w:instrText> PAGE </w:instrText>
    </w:r>
    <w:r>
      <w:rPr>
        <w:rFonts w:cs="Arial" w:ascii="Arial" w:hAnsi="Arial"/>
        <w:lang w:val="ca-ES"/>
      </w:rPr>
      <w:fldChar w:fldCharType="separate"/>
    </w:r>
    <w:r>
      <w:rPr>
        <w:rFonts w:cs="Arial" w:ascii="Arial" w:hAnsi="Arial"/>
        <w:lang w:val="ca-ES"/>
      </w:rPr>
      <w:t>2</w:t>
    </w:r>
    <w:r>
      <w:rPr>
        <w:rFonts w:cs="Arial" w:ascii="Arial" w:hAnsi="Arial"/>
        <w:lang w:val="ca-E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ca-ES"/>
      </w:rPr>
    </w:pPr>
    <w:r>
      <w:rPr>
        <w:lang w:val="ca-ES"/>
      </w:rPr>
      <w:drawing>
        <wp:anchor behindDoc="1" distT="0" distB="0" distL="0" distR="0" simplePos="0" locked="0" layoutInCell="0" allowOverlap="1" relativeHeight="3">
          <wp:simplePos x="0" y="0"/>
          <wp:positionH relativeFrom="rightMargin">
            <wp:posOffset>352425</wp:posOffset>
          </wp:positionH>
          <wp:positionV relativeFrom="topMargin">
            <wp:posOffset>154305</wp:posOffset>
          </wp:positionV>
          <wp:extent cx="514350" cy="52387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0" w:hanging="617"/>
      </w:pPr>
      <w:rPr>
        <w:sz w:val="20"/>
        <w:b/>
        <w:szCs w:val="20"/>
        <w:bCs/>
        <w:w w:val="99"/>
        <w:rFonts w:ascii="Arial" w:hAnsi="Arial" w:eastAsia="Aria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a-ES" w:eastAsia="en-US" w:bidi="ar-SA"/>
    </w:rPr>
  </w:style>
  <w:style w:type="paragraph" w:styleId="Heading1">
    <w:name w:val="Heading 1"/>
    <w:basedOn w:val="Normal"/>
    <w:link w:val="Ttulo1Car"/>
    <w:uiPriority w:val="1"/>
    <w:qFormat/>
    <w:rsid w:val="00137db1"/>
    <w:pPr>
      <w:widowControl w:val="false"/>
      <w:spacing w:lineRule="auto" w:line="240" w:before="39" w:after="0"/>
      <w:outlineLvl w:val="0"/>
    </w:pPr>
    <w:rPr>
      <w:rFonts w:ascii="Calibri Light" w:hAnsi="Calibri Light" w:eastAsia="Calibri Light"/>
      <w:sz w:val="32"/>
      <w:szCs w:val="32"/>
    </w:rPr>
  </w:style>
  <w:style w:type="paragraph" w:styleId="Heading2">
    <w:name w:val="Heading 2"/>
    <w:basedOn w:val="Normal"/>
    <w:next w:val="Normal"/>
    <w:link w:val="Ttulo2Car"/>
    <w:uiPriority w:val="9"/>
    <w:semiHidden/>
    <w:unhideWhenUsed/>
    <w:qFormat/>
    <w:rsid w:val="00137db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c02ce6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c02ce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c02ce6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df731a"/>
    <w:rPr>
      <w:b/>
      <w:bCs/>
      <w:strike w:val="false"/>
      <w:dstrike w:val="false"/>
      <w:color w:val="333333"/>
      <w:u w:val="single"/>
      <w:effect w:val="none"/>
      <w:shd w:fill="auto" w:val="clear"/>
    </w:rPr>
  </w:style>
  <w:style w:type="character" w:styleId="Strong">
    <w:name w:val="Strong"/>
    <w:basedOn w:val="DefaultParagraphFont"/>
    <w:uiPriority w:val="22"/>
    <w:qFormat/>
    <w:rsid w:val="00df731a"/>
    <w:rPr>
      <w:b/>
      <w:bCs/>
      <w:color w:val="505050"/>
    </w:rPr>
  </w:style>
  <w:style w:type="character" w:styleId="TextoindependienteCar" w:customStyle="1">
    <w:name w:val="Texto independiente Car"/>
    <w:basedOn w:val="DefaultParagraphFont"/>
    <w:link w:val="Textoindependiente"/>
    <w:uiPriority w:val="1"/>
    <w:qFormat/>
    <w:rsid w:val="004f73c9"/>
    <w:rPr>
      <w:rFonts w:ascii="Calibri" w:hAnsi="Calibri" w:eastAsia="Calibri"/>
    </w:rPr>
  </w:style>
  <w:style w:type="character" w:styleId="Ttulo1Car" w:customStyle="1">
    <w:name w:val="Título 1 Car"/>
    <w:basedOn w:val="DefaultParagraphFont"/>
    <w:link w:val="Ttulo1"/>
    <w:uiPriority w:val="1"/>
    <w:qFormat/>
    <w:rsid w:val="00137db1"/>
    <w:rPr>
      <w:rFonts w:ascii="Calibri Light" w:hAnsi="Calibri Light" w:eastAsia="Calibri Light"/>
      <w:sz w:val="32"/>
      <w:szCs w:val="32"/>
    </w:rPr>
  </w:style>
  <w:style w:type="character" w:styleId="Ttulo2Car" w:customStyle="1">
    <w:name w:val="Título 2 Car"/>
    <w:basedOn w:val="DefaultParagraphFont"/>
    <w:link w:val="Ttulo2"/>
    <w:uiPriority w:val="9"/>
    <w:semiHidden/>
    <w:qFormat/>
    <w:rsid w:val="00137db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W8qarf" w:customStyle="1">
    <w:name w:val="w8qarf"/>
    <w:basedOn w:val="DefaultParagraphFont"/>
    <w:qFormat/>
    <w:rsid w:val="0066360b"/>
    <w:rPr/>
  </w:style>
  <w:style w:type="character" w:styleId="Lrzxr" w:customStyle="1">
    <w:name w:val="lrzxr"/>
    <w:basedOn w:val="DefaultParagraphFont"/>
    <w:qFormat/>
    <w:rsid w:val="0066360b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link w:val="TextoindependienteCar"/>
    <w:uiPriority w:val="1"/>
    <w:qFormat/>
    <w:rsid w:val="004f73c9"/>
    <w:pPr>
      <w:widowControl w:val="false"/>
      <w:spacing w:lineRule="auto" w:line="240" w:before="0" w:after="0"/>
      <w:ind w:left="101" w:hanging="0"/>
    </w:pPr>
    <w:rPr>
      <w:rFonts w:ascii="Calibri" w:hAnsi="Calibri" w:eastAsia="Calibri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c02ce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c02ce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02ce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328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2">
    <w:name w:val="Light List Accent 2"/>
    <w:basedOn w:val="Tablanormal"/>
    <w:uiPriority w:val="61"/>
    <w:rsid w:val="00ed43ab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beforeLines="0" w:after="0" w:afterLines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beforeLines="0" w:after="0" w:afterLines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ed43ab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Tablaconcuadrcula">
    <w:name w:val="Table Grid"/>
    <w:basedOn w:val="Tablanormal"/>
    <w:uiPriority w:val="59"/>
    <w:rsid w:val="005f4a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normal5">
    <w:name w:val="Plain Table 5"/>
    <w:basedOn w:val="Tablanormal"/>
    <w:uiPriority w:val="45"/>
    <w:rsid w:val="005f4a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5f4a0e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Tablaconcuadrcula1clara">
    <w:name w:val="Grid Table 1 Light"/>
    <w:basedOn w:val="Tablanormal"/>
    <w:uiPriority w:val="46"/>
    <w:rsid w:val="00ac640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ladecuadrcula2">
    <w:name w:val="Grid Table 2"/>
    <w:basedOn w:val="Tablanormal"/>
    <w:uiPriority w:val="47"/>
    <w:rsid w:val="00ac6406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1">
    <w:name w:val="List Table 3 Accent 1"/>
    <w:basedOn w:val="Tablanormal"/>
    <w:uiPriority w:val="48"/>
    <w:rsid w:val="00ac6406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blPr/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F81BD" w:themeColor="accent1" w:sz="4" w:space="0"/>
          <w:left w:val="nil"/>
        </w:tcBorders>
      </w:tcPr>
    </w:tblStylePr>
    <w:tblStylePr w:type="swCell">
      <w:tblPr/>
      <w:tcPr>
        <w:tcBorders>
          <w:top w:val="double" w:color="4F81BD" w:themeColor="accent1" w:sz="4" w:space="0"/>
          <w:right w:val="nil"/>
        </w:tcBorders>
      </w:tcPr>
    </w:tblStylePr>
  </w:style>
  <w:style w:type="table" w:styleId="Tabladelista2-nfasis1">
    <w:name w:val="List Table 2 Accent 1"/>
    <w:basedOn w:val="Tablanormal"/>
    <w:uiPriority w:val="47"/>
    <w:rsid w:val="00ac6406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a313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cretaria@santjosep.org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1EB5-C037-4247-BC73-42BF101997BF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customXml/itemProps2.xml><?xml version="1.0" encoding="utf-8"?>
<ds:datastoreItem xmlns:ds="http://schemas.openxmlformats.org/officeDocument/2006/customXml" ds:itemID="{EAD4E3C3-C604-483C-BB09-FC2C56282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D09F1-22EB-4964-BFA6-43C86801E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24516B-CD73-4AAA-A4CC-45752861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LibreOffice/7.1.3.2$Linux_X86_64 LibreOffice_project/47f78053abe362b9384784d31a6e56f8511eb1c1</Application>
  <AppVersion>15.0000</AppVersion>
  <Pages>2</Pages>
  <Words>455</Words>
  <Characters>2745</Characters>
  <CharactersWithSpaces>3180</CharactersWithSpaces>
  <Paragraphs>27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2023-10-19T12:25:00Z</dcterms:created>
  <dc:creator>GRAMAUDIT</dc:creator>
  <dc:description/>
  <dc:language>ca-ES</dc:language>
  <cp:lastModifiedBy/>
  <cp:lastPrinted>2016-12-16T12:20:00Z</cp:lastPrinted>
  <dcterms:modified xsi:type="dcterms:W3CDTF">2023-10-22T16:05:49Z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0x010100EED4FEBD8C2C5D469024B276212EAA48</vt:lpwstr>
  </property>
  <property fmtid="{D5CDD505-2E9C-101B-9397-08002B2CF9AE}" pid="3" name="Order">
    <vt:r8>2903600</vt:r8>
  </property>
</Properties>
</file>