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>Proces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s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 xml:space="preserve">os 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p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articipati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u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s</w:t>
      </w:r>
    </w:p>
    <w:p>
      <w:pPr>
        <w:pStyle w:val="Normal"/>
        <w:spacing w:before="120" w:after="0"/>
        <w:ind w:right="147" w:hanging="0"/>
        <w:jc w:val="center"/>
        <w:rPr>
          <w:rFonts w:ascii="Arial" w:hAnsi="Arial" w:cs="Arial"/>
          <w:b/>
          <w:b/>
          <w:bCs/>
          <w:lang w:val="ca-ES"/>
        </w:rPr>
      </w:pPr>
      <w:r>
        <w:rPr>
          <w:rFonts w:cs="Arial" w:ascii="Arial" w:hAnsi="Arial"/>
          <w:b/>
          <w:bCs/>
          <w:lang w:val="ca-ES"/>
        </w:rPr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Fins del tractament.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Gestió de proce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sos de participació ciu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adana.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Delegat de protecció de dades.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Per quins m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otius podem tractar aquestes dades personals?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mpliment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obligació legal, art.6.1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Detall base de legitimació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—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Llei 7/1985, de 2 d’abril, reguladora de les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B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ases del règim local; Llei 39/2015, d’1 d’octubre, del procediment administratiu comú de les administracions públiques; i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altra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normativa vigent.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dels afectats.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Ciu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adans 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residents, sol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·l</w:t>
            </w:r>
            <w:r>
              <w:rPr>
                <w:rFonts w:ascii="Arial" w:hAnsi="Arial"/>
                <w:kern w:val="0"/>
                <w:sz w:val="22"/>
                <w:szCs w:val="22"/>
                <w:lang w:val="ca-ES" w:eastAsia="en-US" w:bidi="ar-SA"/>
              </w:rPr>
              <w:t>icitants.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 dades personals.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Identificativ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s, característi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que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personals.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Categories de destinataris de comunicacions.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ixe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 comunicacions de da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previst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Transferències internacionals.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Terminis previstos de supressió.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Les dades personals es conserven fins que s’hagi complit el termini de prescripció de possibles responsabilitats nascudes del tractament.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Arial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3B9AFA-5E4A-484E-8F55-7B258BD7DFEB}">
  <ds:schemaRefs/>
</ds:datastoreItem>
</file>

<file path=customXml/itemProps2.xml><?xml version="1.0" encoding="utf-8"?>
<ds:datastoreItem xmlns:ds="http://schemas.openxmlformats.org/officeDocument/2006/customXml" ds:itemID="{86BF3BEA-6166-4EB8-9DA4-F0ABCE8C6DC9}">
  <ds:schemaRefs/>
</ds:datastoreItem>
</file>

<file path=customXml/itemProps3.xml><?xml version="1.0" encoding="utf-8"?>
<ds:datastoreItem xmlns:ds="http://schemas.openxmlformats.org/officeDocument/2006/customXml" ds:itemID="{4826A6B0-2DE5-489A-8013-7766D89D5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LibreOffice/7.1.3.2$Linux_X86_64 LibreOffice_project/47f78053abe362b9384784d31a6e56f8511eb1c1</Application>
  <AppVersion>15.0000</AppVersion>
  <Pages>1</Pages>
  <Words>183</Words>
  <Characters>1174</Characters>
  <CharactersWithSpaces>1340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2019-07-10T15:31:00Z</dcterms:created>
  <dc:creator>PRACTICAS2</dc:creator>
  <dc:description/>
  <dc:language>ca-ES</dc:language>
  <cp:lastModifiedBy/>
  <dcterms:modified xsi:type="dcterms:W3CDTF">2023-10-26T23:35:48Z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