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F1AB" w14:textId="33A928CF" w:rsidR="5559D82E" w:rsidRDefault="407B751C" w:rsidP="384CDC4E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407B751C">
        <w:rPr>
          <w:rFonts w:ascii="Arial" w:eastAsia="Arial" w:hAnsi="Arial" w:cs="Arial"/>
          <w:b/>
          <w:bCs/>
          <w:sz w:val="32"/>
          <w:szCs w:val="32"/>
          <w:lang w:val="es-ES"/>
        </w:rPr>
        <w:t>Animales Potencialmente Peligrosos</w:t>
      </w: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7B4167" w14:paraId="618C12BD" w14:textId="77777777" w:rsidTr="407B751C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188EEF55" w14:textId="17594110" w:rsidR="00455F9B" w:rsidRPr="00A5760C" w:rsidRDefault="384CDC4E" w:rsidP="384CDC4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84CDC4E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384CDC4E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</w:p>
        </w:tc>
      </w:tr>
      <w:tr w:rsidR="007B4167" w14:paraId="0A37501D" w14:textId="77777777" w:rsidTr="407B751C">
        <w:trPr>
          <w:trHeight w:val="446"/>
        </w:trPr>
        <w:tc>
          <w:tcPr>
            <w:tcW w:w="8926" w:type="dxa"/>
            <w:vAlign w:val="center"/>
          </w:tcPr>
          <w:p w14:paraId="5DAB6C7B" w14:textId="2DBBFB50" w:rsidR="00455F9B" w:rsidRPr="00A5760C" w:rsidRDefault="384CDC4E" w:rsidP="384CDC4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lang w:val="es-ES"/>
              </w:rPr>
              <w:t>Gestión de Registro Municipal y concesión de licencias para la tenencia de Animales Potencialmente Peligrosos.</w:t>
            </w:r>
          </w:p>
        </w:tc>
      </w:tr>
      <w:tr w:rsidR="007B4167" w14:paraId="2B88074E" w14:textId="77777777" w:rsidTr="407B751C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482BB202" w14:textId="37B2F656" w:rsidR="56E149C8" w:rsidRDefault="384CDC4E" w:rsidP="384CDC4E">
            <w:pPr>
              <w:pStyle w:val="TableParagraph"/>
              <w:spacing w:before="120"/>
              <w:rPr>
                <w:rFonts w:ascii="Arial" w:eastAsia="Arial" w:hAnsi="Arial" w:cs="Arial"/>
                <w:b/>
                <w:bCs/>
                <w:lang w:val="es-ES"/>
              </w:rPr>
            </w:pPr>
            <w:r w:rsidRPr="384CDC4E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384CDC4E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</w:p>
        </w:tc>
      </w:tr>
      <w:tr w:rsidR="007B4167" w14:paraId="2E8CB077" w14:textId="77777777" w:rsidTr="407B751C">
        <w:trPr>
          <w:trHeight w:val="446"/>
        </w:trPr>
        <w:tc>
          <w:tcPr>
            <w:tcW w:w="8926" w:type="dxa"/>
            <w:shd w:val="clear" w:color="auto" w:fill="FFFFFF" w:themeFill="background1"/>
            <w:vAlign w:val="center"/>
          </w:tcPr>
          <w:p w14:paraId="4983C8F7" w14:textId="692C7935" w:rsidR="56E149C8" w:rsidRDefault="00D10486" w:rsidP="384CDC4E">
            <w:pPr>
              <w:pStyle w:val="TableParagraph"/>
              <w:spacing w:before="120"/>
              <w:ind w:left="0"/>
              <w:rPr>
                <w:rFonts w:ascii="Arial" w:eastAsia="Arial" w:hAnsi="Arial" w:cs="Arial"/>
                <w:lang w:val="es-ES"/>
              </w:rPr>
            </w:pPr>
            <w:r w:rsidRPr="00D10486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7B4167" w14:paraId="0C8F9EC4" w14:textId="77777777" w:rsidTr="407B751C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4B76A8EB" w14:textId="063CD24D" w:rsidR="56E149C8" w:rsidRDefault="384CDC4E" w:rsidP="384CDC4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384CDC4E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</w:p>
        </w:tc>
      </w:tr>
      <w:tr w:rsidR="007B4167" w14:paraId="02EB378F" w14:textId="77777777" w:rsidTr="407B751C">
        <w:trPr>
          <w:trHeight w:val="548"/>
        </w:trPr>
        <w:tc>
          <w:tcPr>
            <w:tcW w:w="8926" w:type="dxa"/>
            <w:vAlign w:val="center"/>
          </w:tcPr>
          <w:p w14:paraId="6A05A809" w14:textId="175B2BDB" w:rsidR="00DD512E" w:rsidRPr="00A5760C" w:rsidRDefault="384CDC4E" w:rsidP="384CDC4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lang w:val="es-ES"/>
              </w:rPr>
              <w:t>Interés público en base art.6.1 e) RGPD</w:t>
            </w:r>
          </w:p>
        </w:tc>
      </w:tr>
      <w:tr w:rsidR="007B4167" w14:paraId="647836D6" w14:textId="77777777" w:rsidTr="407B751C">
        <w:trPr>
          <w:trHeight w:val="489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CAEB4EB" w14:textId="77777777" w:rsidR="00455F9B" w:rsidRPr="00A5760C" w:rsidRDefault="384CDC4E" w:rsidP="384CDC4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84CDC4E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7B4167" w14:paraId="5A39BBE3" w14:textId="77777777" w:rsidTr="407B751C">
        <w:trPr>
          <w:trHeight w:val="478"/>
        </w:trPr>
        <w:tc>
          <w:tcPr>
            <w:tcW w:w="8926" w:type="dxa"/>
            <w:vAlign w:val="center"/>
          </w:tcPr>
          <w:p w14:paraId="72A3D3EC" w14:textId="00B57649" w:rsidR="00CE3EFF" w:rsidRPr="00A5760C" w:rsidRDefault="384CDC4E" w:rsidP="384CDC4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lang w:val="es-ES"/>
              </w:rPr>
              <w:t>- Ley 50/1999, de 23 de diciembre, sobre el Régimen Jurídico de la Tenencia de Animales Potencialmente Peligrosos - y demás normativa aplicable.</w:t>
            </w:r>
          </w:p>
        </w:tc>
      </w:tr>
      <w:tr w:rsidR="007B4167" w14:paraId="1A532762" w14:textId="77777777" w:rsidTr="407B751C">
        <w:trPr>
          <w:trHeight w:val="5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33CEA993" w14:textId="3A19D4BF" w:rsidR="00455F9B" w:rsidRPr="00A5760C" w:rsidRDefault="384CDC4E" w:rsidP="384CDC4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84CDC4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384CDC4E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</w:p>
        </w:tc>
      </w:tr>
      <w:tr w:rsidR="007B4167" w14:paraId="0D0B940D" w14:textId="77777777" w:rsidTr="407B751C">
        <w:trPr>
          <w:trHeight w:val="461"/>
        </w:trPr>
        <w:tc>
          <w:tcPr>
            <w:tcW w:w="8926" w:type="dxa"/>
            <w:vAlign w:val="center"/>
          </w:tcPr>
          <w:p w14:paraId="60061E4C" w14:textId="215A11D9" w:rsidR="00CE3EFF" w:rsidRPr="00A5760C" w:rsidRDefault="384CDC4E" w:rsidP="384CDC4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lang w:val="es-ES"/>
              </w:rPr>
              <w:t>Solicitantes</w:t>
            </w:r>
          </w:p>
        </w:tc>
      </w:tr>
      <w:tr w:rsidR="007B4167" w14:paraId="57EC7778" w14:textId="77777777" w:rsidTr="407B751C">
        <w:trPr>
          <w:trHeight w:val="42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7348D19D" w14:textId="08269049" w:rsidR="00455F9B" w:rsidRPr="00A5760C" w:rsidRDefault="384CDC4E" w:rsidP="384CDC4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384CDC4E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</w:p>
        </w:tc>
      </w:tr>
      <w:tr w:rsidR="007B4167" w14:paraId="44EAFD9C" w14:textId="77777777" w:rsidTr="407B751C">
        <w:trPr>
          <w:trHeight w:val="457"/>
        </w:trPr>
        <w:tc>
          <w:tcPr>
            <w:tcW w:w="8926" w:type="dxa"/>
            <w:vAlign w:val="center"/>
          </w:tcPr>
          <w:p w14:paraId="3DEEC669" w14:textId="0F1F6DEA" w:rsidR="00CE3EFF" w:rsidRPr="00A5760C" w:rsidRDefault="384CDC4E" w:rsidP="384CDC4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lang w:val="es-ES"/>
              </w:rPr>
              <w:t>Identificativos, características personales, relativos a comisión de infracciones, económico-financieros y de seguros.</w:t>
            </w:r>
          </w:p>
        </w:tc>
      </w:tr>
      <w:tr w:rsidR="007B4167" w14:paraId="2294578C" w14:textId="77777777" w:rsidTr="407B751C">
        <w:trPr>
          <w:trHeight w:val="423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9F9C5C5" w14:textId="4A6ECBAA" w:rsidR="00455F9B" w:rsidRPr="00A5760C" w:rsidRDefault="384CDC4E" w:rsidP="384CDC4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84CDC4E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384CDC4E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384CDC4E">
              <w:rPr>
                <w:rFonts w:ascii="Arial" w:eastAsia="Arial" w:hAnsi="Arial" w:cs="Arial"/>
                <w:lang w:val="es-ES"/>
              </w:rPr>
              <w:t>?</w:t>
            </w:r>
          </w:p>
        </w:tc>
      </w:tr>
      <w:tr w:rsidR="007B4167" w14:paraId="3656B9AB" w14:textId="77777777" w:rsidTr="407B751C">
        <w:trPr>
          <w:trHeight w:val="457"/>
        </w:trPr>
        <w:tc>
          <w:tcPr>
            <w:tcW w:w="8926" w:type="dxa"/>
            <w:vAlign w:val="center"/>
          </w:tcPr>
          <w:p w14:paraId="049F31CB" w14:textId="139F8873" w:rsidR="00CE3EFF" w:rsidRPr="00A5760C" w:rsidRDefault="384CDC4E" w:rsidP="384CDC4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lang w:val="es-ES"/>
              </w:rPr>
              <w:t>Comunidad, otras Entidades Locales, Fuerzas y Cuerpos de Seguridad, Juzgados y Tribunales.</w:t>
            </w:r>
          </w:p>
        </w:tc>
      </w:tr>
      <w:tr w:rsidR="007B4167" w14:paraId="1660B411" w14:textId="77777777" w:rsidTr="407B751C">
        <w:trPr>
          <w:trHeight w:val="4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237AF78" w14:textId="3E8DCA2D" w:rsidR="00455F9B" w:rsidRPr="00A5760C" w:rsidRDefault="384CDC4E" w:rsidP="384CDC4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384CDC4E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</w:p>
        </w:tc>
      </w:tr>
      <w:tr w:rsidR="007B4167" w14:paraId="53128261" w14:textId="77777777" w:rsidTr="407B751C">
        <w:trPr>
          <w:trHeight w:val="457"/>
        </w:trPr>
        <w:tc>
          <w:tcPr>
            <w:tcW w:w="8926" w:type="dxa"/>
            <w:vAlign w:val="center"/>
          </w:tcPr>
          <w:p w14:paraId="62486C05" w14:textId="4707931C" w:rsidR="00CE3EFF" w:rsidRPr="00A5760C" w:rsidRDefault="384CDC4E" w:rsidP="384CDC4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7B4167" w14:paraId="097CD551" w14:textId="77777777" w:rsidTr="407B751C">
        <w:trPr>
          <w:trHeight w:val="51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AA82DA4" w14:textId="5751FA48" w:rsidR="00455F9B" w:rsidRPr="00A5760C" w:rsidRDefault="384CDC4E" w:rsidP="384CDC4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384CDC4E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</w:p>
        </w:tc>
      </w:tr>
      <w:tr w:rsidR="007B4167" w14:paraId="4101652C" w14:textId="77777777" w:rsidTr="407B751C">
        <w:trPr>
          <w:trHeight w:val="539"/>
        </w:trPr>
        <w:tc>
          <w:tcPr>
            <w:tcW w:w="8926" w:type="dxa"/>
            <w:vAlign w:val="center"/>
          </w:tcPr>
          <w:p w14:paraId="1299C43A" w14:textId="65688E4E" w:rsidR="00CE3EFF" w:rsidRPr="00A5760C" w:rsidRDefault="384CDC4E" w:rsidP="384CDC4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84CDC4E">
              <w:rPr>
                <w:rFonts w:ascii="Arial" w:eastAsia="Arial" w:hAnsi="Arial" w:cs="Arial"/>
                <w:lang w:val="es-ES"/>
              </w:rPr>
              <w:t>Los datos personales se conservarán hasta que se haya cumplido el plazo de prescripción de posibles responsabilidades nacidas del tratamiento.</w:t>
            </w:r>
          </w:p>
        </w:tc>
      </w:tr>
    </w:tbl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foot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3AE3" w14:textId="77777777" w:rsidR="00E41209" w:rsidRDefault="00E41209">
      <w:r>
        <w:separator/>
      </w:r>
    </w:p>
  </w:endnote>
  <w:endnote w:type="continuationSeparator" w:id="0">
    <w:p w14:paraId="0810BB44" w14:textId="77777777" w:rsidR="00E41209" w:rsidRDefault="00E41209">
      <w:r>
        <w:continuationSeparator/>
      </w:r>
    </w:p>
  </w:endnote>
  <w:endnote w:type="continuationNotice" w:id="1">
    <w:p w14:paraId="0DE6EC72" w14:textId="77777777" w:rsidR="00E41209" w:rsidRDefault="00E4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7B4167" w14:paraId="7664949A" w14:textId="77777777" w:rsidTr="384CDC4E">
      <w:tc>
        <w:tcPr>
          <w:tcW w:w="2835" w:type="dxa"/>
        </w:tcPr>
        <w:p w14:paraId="3CDDDA8E" w14:textId="0679909A" w:rsidR="384CDC4E" w:rsidRDefault="384CDC4E" w:rsidP="384CDC4E">
          <w:pPr>
            <w:pStyle w:val="Encabezado"/>
            <w:ind w:left="-115"/>
          </w:pPr>
        </w:p>
      </w:tc>
      <w:tc>
        <w:tcPr>
          <w:tcW w:w="2835" w:type="dxa"/>
        </w:tcPr>
        <w:p w14:paraId="7805ABA2" w14:textId="0C572BB7" w:rsidR="384CDC4E" w:rsidRDefault="384CDC4E" w:rsidP="384CDC4E">
          <w:pPr>
            <w:pStyle w:val="Encabezado"/>
            <w:jc w:val="center"/>
          </w:pPr>
        </w:p>
      </w:tc>
      <w:tc>
        <w:tcPr>
          <w:tcW w:w="2835" w:type="dxa"/>
        </w:tcPr>
        <w:p w14:paraId="621AF6FD" w14:textId="1E4AF9DA" w:rsidR="384CDC4E" w:rsidRDefault="384CDC4E" w:rsidP="384CDC4E">
          <w:pPr>
            <w:pStyle w:val="Encabezado"/>
            <w:ind w:right="-115"/>
            <w:jc w:val="right"/>
          </w:pPr>
        </w:p>
      </w:tc>
    </w:tr>
  </w:tbl>
  <w:p w14:paraId="096E4560" w14:textId="2BAE2535" w:rsidR="384CDC4E" w:rsidRDefault="384CDC4E" w:rsidP="384CDC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9A9E" w14:textId="77777777" w:rsidR="00E41209" w:rsidRDefault="00E41209">
      <w:r>
        <w:separator/>
      </w:r>
    </w:p>
  </w:footnote>
  <w:footnote w:type="continuationSeparator" w:id="0">
    <w:p w14:paraId="00FAFB47" w14:textId="77777777" w:rsidR="00E41209" w:rsidRDefault="00E41209">
      <w:r>
        <w:continuationSeparator/>
      </w:r>
    </w:p>
  </w:footnote>
  <w:footnote w:type="continuationNotice" w:id="1">
    <w:p w14:paraId="3DBA63AC" w14:textId="77777777" w:rsidR="00E41209" w:rsidRDefault="00E41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2D7212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544BEED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79213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6897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D7212"/>
    <w:rsid w:val="002F055E"/>
    <w:rsid w:val="00323BE5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4167"/>
    <w:rsid w:val="007B532F"/>
    <w:rsid w:val="00805E10"/>
    <w:rsid w:val="00854747"/>
    <w:rsid w:val="008815C5"/>
    <w:rsid w:val="008B5F6C"/>
    <w:rsid w:val="00921BA8"/>
    <w:rsid w:val="0092253D"/>
    <w:rsid w:val="00946D24"/>
    <w:rsid w:val="00964D22"/>
    <w:rsid w:val="00982F69"/>
    <w:rsid w:val="009A6811"/>
    <w:rsid w:val="009B00E2"/>
    <w:rsid w:val="009C398F"/>
    <w:rsid w:val="009C44EC"/>
    <w:rsid w:val="00A03E3A"/>
    <w:rsid w:val="00A0780B"/>
    <w:rsid w:val="00A5013D"/>
    <w:rsid w:val="00A5760C"/>
    <w:rsid w:val="00A646A2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CF5E16"/>
    <w:rsid w:val="00D10486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41209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384CDC4E"/>
    <w:rsid w:val="407B751C"/>
    <w:rsid w:val="4FF7A7FD"/>
    <w:rsid w:val="5559D82E"/>
    <w:rsid w:val="56E149C8"/>
    <w:rsid w:val="5C69C13B"/>
    <w:rsid w:val="6C7F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EEA7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988bf026-1ae1-4e2c-9a07-3d30d31671a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2A3EB2-4548-41BE-A499-81D29F973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B712E-43ED-4ABA-AEDA-1113A2937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09F10-6220-4D87-B942-5F6EAEB86D18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2</cp:revision>
  <dcterms:created xsi:type="dcterms:W3CDTF">2023-10-19T12:28:00Z</dcterms:created>
  <dcterms:modified xsi:type="dcterms:W3CDTF">2023-10-19T12:28:00Z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