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5BD1" w14:textId="64400790" w:rsidR="22E967F7" w:rsidRDefault="69B94042" w:rsidP="69B94042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69B94042">
        <w:rPr>
          <w:rFonts w:ascii="Arial" w:eastAsia="Arial" w:hAnsi="Arial" w:cs="Arial"/>
          <w:b/>
          <w:bCs/>
          <w:sz w:val="32"/>
          <w:szCs w:val="32"/>
          <w:lang w:val="es-ES"/>
        </w:rPr>
        <w:t>Formación</w:t>
      </w:r>
    </w:p>
    <w:p w14:paraId="7B6E2780" w14:textId="2B83EF42" w:rsidR="22E967F7" w:rsidRDefault="22E967F7" w:rsidP="22E967F7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005F29" w14:paraId="618C12BD" w14:textId="77777777" w:rsidTr="2A17DC01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188EEF55" w14:textId="33364F77" w:rsidR="00455F9B" w:rsidRPr="00A5760C" w:rsidRDefault="69B94042" w:rsidP="69B94042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69B94042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69B94042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  <w:r w:rsidRPr="69B9404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005F29" w14:paraId="0A37501D" w14:textId="77777777" w:rsidTr="2A17DC01">
        <w:trPr>
          <w:trHeight w:val="446"/>
        </w:trPr>
        <w:tc>
          <w:tcPr>
            <w:tcW w:w="8926" w:type="dxa"/>
          </w:tcPr>
          <w:p w14:paraId="5DAB6C7B" w14:textId="4347FD44" w:rsidR="00455F9B" w:rsidRPr="00A5760C" w:rsidRDefault="69B94042" w:rsidP="69B94042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9B94042">
              <w:rPr>
                <w:rFonts w:ascii="Arial" w:eastAsia="Arial" w:hAnsi="Arial" w:cs="Arial"/>
                <w:lang w:val="es-ES"/>
              </w:rPr>
              <w:t>Gestión de cursos de formación para empleados, cargos públicos y voluntarios de Protección Civil.</w:t>
            </w:r>
          </w:p>
        </w:tc>
      </w:tr>
      <w:tr w:rsidR="00005F29" w14:paraId="10FD7C5C" w14:textId="77777777" w:rsidTr="2A17DC01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12A9BE0D" w14:textId="46AF0620" w:rsidR="30E99545" w:rsidRDefault="69B94042" w:rsidP="69B94042">
            <w:pPr>
              <w:pStyle w:val="TableParagraph"/>
              <w:rPr>
                <w:rFonts w:ascii="Arial" w:eastAsia="Arial" w:hAnsi="Arial" w:cs="Arial"/>
                <w:b/>
                <w:bCs/>
                <w:lang w:val="es-ES"/>
              </w:rPr>
            </w:pPr>
            <w:r w:rsidRPr="69B94042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datos </w:t>
            </w:r>
            <w:r w:rsidRPr="69B94042">
              <w:rPr>
                <w:rFonts w:ascii="Arial" w:eastAsia="Arial" w:hAnsi="Arial" w:cs="Arial"/>
                <w:i/>
                <w:iCs/>
                <w:lang w:val="es-ES"/>
              </w:rPr>
              <w:t>¿Cómo se puede contactar con el Delegado de Protección de Datos?</w:t>
            </w:r>
            <w:r w:rsidRPr="69B9404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005F29" w14:paraId="1BC66066" w14:textId="77777777" w:rsidTr="2A17DC01">
        <w:trPr>
          <w:trHeight w:val="446"/>
        </w:trPr>
        <w:tc>
          <w:tcPr>
            <w:tcW w:w="8926" w:type="dxa"/>
            <w:shd w:val="clear" w:color="auto" w:fill="FFFFFF" w:themeFill="background1"/>
          </w:tcPr>
          <w:p w14:paraId="7ED6383E" w14:textId="5C7241D9" w:rsidR="30E99545" w:rsidRDefault="00741403" w:rsidP="69B94042">
            <w:pPr>
              <w:pStyle w:val="TableParagraph"/>
              <w:rPr>
                <w:rFonts w:ascii="Arial" w:eastAsia="Arial" w:hAnsi="Arial" w:cs="Arial"/>
                <w:lang w:val="es-ES"/>
              </w:rPr>
            </w:pPr>
            <w:r w:rsidRPr="00741403">
              <w:rPr>
                <w:rFonts w:ascii="Arial" w:eastAsia="Arial" w:hAnsi="Arial" w:cs="Arial"/>
                <w:lang w:val="es-ES"/>
              </w:rPr>
              <w:t>dpd@santjosep.org</w:t>
            </w:r>
          </w:p>
        </w:tc>
      </w:tr>
      <w:tr w:rsidR="00005F29" w14:paraId="64C8B16F" w14:textId="77777777" w:rsidTr="2A17DC01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4582EDB0" w14:textId="03C73D82" w:rsidR="30E99545" w:rsidRDefault="69B94042" w:rsidP="69B94042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69B94042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69B94042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  <w:r w:rsidRPr="69B9404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005F29" w14:paraId="02EB378F" w14:textId="77777777" w:rsidTr="2A17DC01">
        <w:trPr>
          <w:trHeight w:val="548"/>
        </w:trPr>
        <w:tc>
          <w:tcPr>
            <w:tcW w:w="8926" w:type="dxa"/>
          </w:tcPr>
          <w:p w14:paraId="6A05A809" w14:textId="4D7B2AD5" w:rsidR="00DD512E" w:rsidRPr="00A5760C" w:rsidRDefault="69B94042" w:rsidP="69B9404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9B94042">
              <w:rPr>
                <w:rFonts w:ascii="Arial" w:eastAsia="Arial" w:hAnsi="Arial" w:cs="Arial"/>
                <w:lang w:val="es-ES"/>
              </w:rPr>
              <w:t xml:space="preserve"> Consentimiento en base al art. 6.1 a) del RGPD;</w:t>
            </w:r>
          </w:p>
        </w:tc>
      </w:tr>
      <w:tr w:rsidR="00005F29" w14:paraId="647836D6" w14:textId="77777777" w:rsidTr="2A17DC01">
        <w:trPr>
          <w:trHeight w:val="489"/>
        </w:trPr>
        <w:tc>
          <w:tcPr>
            <w:tcW w:w="8926" w:type="dxa"/>
            <w:shd w:val="clear" w:color="auto" w:fill="B4C6E7" w:themeFill="accent5" w:themeFillTint="66"/>
          </w:tcPr>
          <w:p w14:paraId="6CAEB4EB" w14:textId="77777777" w:rsidR="00455F9B" w:rsidRPr="00A5760C" w:rsidRDefault="69B94042" w:rsidP="69B94042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69B94042">
              <w:rPr>
                <w:rFonts w:ascii="Arial" w:eastAsia="Arial" w:hAnsi="Arial" w:cs="Arial"/>
                <w:b/>
                <w:bCs/>
                <w:lang w:val="es-ES"/>
              </w:rPr>
              <w:t>Detalle base de legitimación</w:t>
            </w:r>
          </w:p>
        </w:tc>
      </w:tr>
      <w:tr w:rsidR="00005F29" w14:paraId="5A39BBE3" w14:textId="77777777" w:rsidTr="2A17DC01">
        <w:trPr>
          <w:trHeight w:val="478"/>
        </w:trPr>
        <w:tc>
          <w:tcPr>
            <w:tcW w:w="8926" w:type="dxa"/>
          </w:tcPr>
          <w:p w14:paraId="72A3D3EC" w14:textId="20B851F1" w:rsidR="00CE3EFF" w:rsidRPr="00A5760C" w:rsidRDefault="69B94042" w:rsidP="69B9404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9B94042">
              <w:rPr>
                <w:rFonts w:ascii="Arial" w:eastAsia="Arial" w:hAnsi="Arial" w:cs="Arial"/>
                <w:lang w:val="es-ES"/>
              </w:rPr>
              <w:t xml:space="preserve"> N/A</w:t>
            </w:r>
          </w:p>
        </w:tc>
      </w:tr>
      <w:tr w:rsidR="00005F29" w14:paraId="1A532762" w14:textId="77777777" w:rsidTr="2A17DC01">
        <w:trPr>
          <w:trHeight w:val="551"/>
        </w:trPr>
        <w:tc>
          <w:tcPr>
            <w:tcW w:w="8926" w:type="dxa"/>
            <w:shd w:val="clear" w:color="auto" w:fill="B4C6E7" w:themeFill="accent5" w:themeFillTint="66"/>
          </w:tcPr>
          <w:p w14:paraId="33CEA993" w14:textId="5F01EDA0" w:rsidR="00455F9B" w:rsidRPr="00A5760C" w:rsidRDefault="69B94042" w:rsidP="69B94042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69B94042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69B94042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69B9404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005F29" w14:paraId="0D0B940D" w14:textId="77777777" w:rsidTr="2A17DC01">
        <w:trPr>
          <w:trHeight w:val="461"/>
        </w:trPr>
        <w:tc>
          <w:tcPr>
            <w:tcW w:w="8926" w:type="dxa"/>
          </w:tcPr>
          <w:p w14:paraId="60061E4C" w14:textId="20232DC1" w:rsidR="00CE3EFF" w:rsidRPr="00A5760C" w:rsidRDefault="69B94042" w:rsidP="69B9404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9B94042">
              <w:rPr>
                <w:rFonts w:ascii="Arial" w:eastAsia="Arial" w:hAnsi="Arial" w:cs="Arial"/>
                <w:lang w:val="es-ES"/>
              </w:rPr>
              <w:t xml:space="preserve"> Empleados, cargos públicos, solicitantes</w:t>
            </w:r>
          </w:p>
        </w:tc>
      </w:tr>
      <w:tr w:rsidR="00005F29" w14:paraId="57EC7778" w14:textId="77777777" w:rsidTr="2A17DC01">
        <w:trPr>
          <w:trHeight w:val="426"/>
        </w:trPr>
        <w:tc>
          <w:tcPr>
            <w:tcW w:w="8926" w:type="dxa"/>
            <w:shd w:val="clear" w:color="auto" w:fill="B4C6E7" w:themeFill="accent5" w:themeFillTint="66"/>
          </w:tcPr>
          <w:p w14:paraId="7348D19D" w14:textId="5CD06E57" w:rsidR="00455F9B" w:rsidRPr="00A5760C" w:rsidRDefault="69B94042" w:rsidP="69B94042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9B94042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69B94042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69B9404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005F29" w14:paraId="44EAFD9C" w14:textId="77777777" w:rsidTr="2A17DC01">
        <w:trPr>
          <w:trHeight w:val="457"/>
        </w:trPr>
        <w:tc>
          <w:tcPr>
            <w:tcW w:w="8926" w:type="dxa"/>
          </w:tcPr>
          <w:p w14:paraId="3DEEC669" w14:textId="7CC32087" w:rsidR="00CE3EFF" w:rsidRPr="00A5760C" w:rsidRDefault="69B94042" w:rsidP="69B94042">
            <w:pPr>
              <w:pStyle w:val="TableParagraph"/>
              <w:spacing w:before="120" w:line="240" w:lineRule="auto"/>
              <w:ind w:right="147"/>
              <w:jc w:val="both"/>
              <w:rPr>
                <w:rFonts w:ascii="Arial" w:eastAsia="Arial" w:hAnsi="Arial" w:cs="Arial"/>
                <w:lang w:val="es-ES"/>
              </w:rPr>
            </w:pPr>
            <w:r w:rsidRPr="69B94042">
              <w:rPr>
                <w:rFonts w:ascii="Arial" w:eastAsia="Arial" w:hAnsi="Arial" w:cs="Arial"/>
                <w:lang w:val="es-ES"/>
              </w:rPr>
              <w:t>Identificativos, características personales</w:t>
            </w:r>
          </w:p>
        </w:tc>
      </w:tr>
      <w:tr w:rsidR="00005F29" w14:paraId="2294578C" w14:textId="77777777" w:rsidTr="2A17DC01">
        <w:trPr>
          <w:trHeight w:val="423"/>
        </w:trPr>
        <w:tc>
          <w:tcPr>
            <w:tcW w:w="8926" w:type="dxa"/>
            <w:shd w:val="clear" w:color="auto" w:fill="B4C6E7" w:themeFill="accent5" w:themeFillTint="66"/>
          </w:tcPr>
          <w:p w14:paraId="59F9C5C5" w14:textId="21BA24E0" w:rsidR="00455F9B" w:rsidRPr="00A5760C" w:rsidRDefault="69B94042" w:rsidP="69B94042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69B94042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69B94042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69B94042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005F29" w14:paraId="3656B9AB" w14:textId="77777777" w:rsidTr="2A17DC01">
        <w:trPr>
          <w:trHeight w:val="457"/>
        </w:trPr>
        <w:tc>
          <w:tcPr>
            <w:tcW w:w="8926" w:type="dxa"/>
          </w:tcPr>
          <w:p w14:paraId="049F31CB" w14:textId="2E63DEAB" w:rsidR="00CE3EFF" w:rsidRPr="00A5760C" w:rsidRDefault="69B94042" w:rsidP="69B9404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9B94042">
              <w:rPr>
                <w:rFonts w:ascii="Arial" w:eastAsia="Arial" w:hAnsi="Arial" w:cs="Arial"/>
                <w:lang w:val="es-ES"/>
              </w:rPr>
              <w:t xml:space="preserve"> No existen comunicaciones de datos previstas</w:t>
            </w:r>
          </w:p>
        </w:tc>
      </w:tr>
      <w:tr w:rsidR="00005F29" w14:paraId="1660B411" w14:textId="77777777" w:rsidTr="2A17DC01">
        <w:trPr>
          <w:trHeight w:val="451"/>
        </w:trPr>
        <w:tc>
          <w:tcPr>
            <w:tcW w:w="8926" w:type="dxa"/>
            <w:shd w:val="clear" w:color="auto" w:fill="B4C6E7" w:themeFill="accent5" w:themeFillTint="66"/>
          </w:tcPr>
          <w:p w14:paraId="6237AF78" w14:textId="471DEFC0" w:rsidR="00455F9B" w:rsidRPr="00A5760C" w:rsidRDefault="69B94042" w:rsidP="69B94042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9B94042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69B94042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69B9404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005F29" w14:paraId="53128261" w14:textId="77777777" w:rsidTr="2A17DC01">
        <w:trPr>
          <w:trHeight w:val="457"/>
        </w:trPr>
        <w:tc>
          <w:tcPr>
            <w:tcW w:w="8926" w:type="dxa"/>
          </w:tcPr>
          <w:p w14:paraId="62486C05" w14:textId="4134A48F" w:rsidR="00CE3EFF" w:rsidRPr="00A5760C" w:rsidRDefault="69B94042" w:rsidP="69B9404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9B94042">
              <w:rPr>
                <w:rFonts w:ascii="Arial" w:eastAsia="Arial" w:hAnsi="Arial" w:cs="Arial"/>
                <w:lang w:val="es-ES"/>
              </w:rPr>
              <w:t xml:space="preserve"> No existen transferencias internacionales de datos previstas</w:t>
            </w:r>
          </w:p>
        </w:tc>
      </w:tr>
      <w:tr w:rsidR="00005F29" w14:paraId="097CD551" w14:textId="77777777" w:rsidTr="2A17DC01">
        <w:trPr>
          <w:trHeight w:val="516"/>
        </w:trPr>
        <w:tc>
          <w:tcPr>
            <w:tcW w:w="8926" w:type="dxa"/>
            <w:shd w:val="clear" w:color="auto" w:fill="B4C6E7" w:themeFill="accent5" w:themeFillTint="66"/>
          </w:tcPr>
          <w:p w14:paraId="5AA82DA4" w14:textId="62455E61" w:rsidR="00455F9B" w:rsidRPr="00A5760C" w:rsidRDefault="69B94042" w:rsidP="69B94042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9B94042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supresión </w:t>
            </w:r>
            <w:r w:rsidRPr="69B94042">
              <w:rPr>
                <w:rFonts w:ascii="Arial" w:eastAsia="Arial" w:hAnsi="Arial" w:cs="Arial"/>
                <w:i/>
                <w:iCs/>
                <w:lang w:val="es-ES"/>
              </w:rPr>
              <w:t>¿Durante cuánto tiempo guardamos los datos de este tipo de tratamiento?</w:t>
            </w:r>
            <w:r w:rsidRPr="69B9404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005F29" w14:paraId="4101652C" w14:textId="77777777" w:rsidTr="2A17DC01">
        <w:trPr>
          <w:trHeight w:val="539"/>
        </w:trPr>
        <w:tc>
          <w:tcPr>
            <w:tcW w:w="8926" w:type="dxa"/>
          </w:tcPr>
          <w:p w14:paraId="1299C43A" w14:textId="073367F0" w:rsidR="00CE3EFF" w:rsidRPr="00A5760C" w:rsidRDefault="69B94042" w:rsidP="69B9404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9B94042">
              <w:rPr>
                <w:rFonts w:ascii="Arial" w:eastAsia="Arial" w:hAnsi="Arial" w:cs="Arial"/>
                <w:lang w:val="es-ES"/>
              </w:rPr>
              <w:t xml:space="preserve"> Los datos se conservarán hasta que se haya cumplido el plazo de prescripción de posibles responsabilidades nacidas del tratamiento.</w:t>
            </w:r>
          </w:p>
        </w:tc>
      </w:tr>
    </w:tbl>
    <w:p w14:paraId="6F19D50A" w14:textId="70E674FD" w:rsidR="30E99545" w:rsidRDefault="30E99545" w:rsidP="69B94042">
      <w:pPr>
        <w:rPr>
          <w:rFonts w:ascii="Arial" w:eastAsia="Arial" w:hAnsi="Arial" w:cs="Arial"/>
        </w:rPr>
      </w:pPr>
    </w:p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9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54533" w14:textId="77777777" w:rsidR="00741403" w:rsidRDefault="00741403">
      <w:r>
        <w:separator/>
      </w:r>
    </w:p>
  </w:endnote>
  <w:endnote w:type="continuationSeparator" w:id="0">
    <w:p w14:paraId="1FB24A1E" w14:textId="77777777" w:rsidR="00741403" w:rsidRDefault="0074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A8BEA" w14:textId="77777777" w:rsidR="00741403" w:rsidRDefault="00741403">
      <w:r>
        <w:separator/>
      </w:r>
    </w:p>
  </w:footnote>
  <w:footnote w:type="continuationSeparator" w:id="0">
    <w:p w14:paraId="34F21811" w14:textId="77777777" w:rsidR="00741403" w:rsidRDefault="00741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741403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14AC45C1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159274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05F29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41403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4309C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21FC7618"/>
    <w:rsid w:val="22E967F7"/>
    <w:rsid w:val="2A17DC01"/>
    <w:rsid w:val="30E99545"/>
    <w:rsid w:val="69B94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879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172091a0-2e35-457e-8ece-87eeea349814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7F4D94-217C-4DCB-B594-B8B5443D60AD}">
  <ds:schemaRefs/>
</ds:datastoreItem>
</file>

<file path=customXml/itemProps2.xml><?xml version="1.0" encoding="utf-8"?>
<ds:datastoreItem xmlns:ds="http://schemas.openxmlformats.org/officeDocument/2006/customXml" ds:itemID="{00C03594-61A6-49EE-9675-4F1A0DEE7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2A109A-F128-4F92-B43F-E790A3DD08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44</cp:revision>
  <dcterms:created xsi:type="dcterms:W3CDTF">2019-07-10T15:31:00Z</dcterms:created>
  <dcterms:modified xsi:type="dcterms:W3CDTF">2023-10-17T11:13:00Z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