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DEB5E31" w14:textId="77777777" w:rsidR="0039593C" w:rsidRDefault="0039593C" w:rsidP="001D0750">
      <w:pPr>
        <w:rPr>
          <w:b/>
          <w:sz w:val="32"/>
          <w:szCs w:val="32"/>
        </w:rPr>
      </w:pPr>
    </w:p>
    <w:p w14:paraId="49898233" w14:textId="77777777" w:rsidR="0039593C" w:rsidRDefault="005F7955" w:rsidP="001D07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CAMBIO DE TITULARIDAD SIN TRANSMISOR</w:t>
      </w:r>
      <w:r w:rsidR="007839EF" w:rsidRPr="007839EF">
        <w:rPr>
          <w:b/>
          <w:sz w:val="32"/>
          <w:szCs w:val="32"/>
          <w:u w:val="single"/>
        </w:rPr>
        <w:t xml:space="preserve"> </w:t>
      </w:r>
    </w:p>
    <w:p w14:paraId="3B54B6DE" w14:textId="77777777" w:rsidR="00C85964" w:rsidRPr="007839EF" w:rsidRDefault="00C85964" w:rsidP="001D0750">
      <w:pPr>
        <w:jc w:val="center"/>
        <w:rPr>
          <w:b/>
          <w:sz w:val="32"/>
          <w:szCs w:val="32"/>
          <w:u w:val="single"/>
        </w:rPr>
      </w:pP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423"/>
        <w:gridCol w:w="1279"/>
        <w:gridCol w:w="1416"/>
        <w:gridCol w:w="1702"/>
        <w:gridCol w:w="850"/>
        <w:gridCol w:w="4252"/>
      </w:tblGrid>
      <w:tr w:rsidR="00391CE5" w14:paraId="3E186EDE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3BF84268" w14:textId="77777777" w:rsidR="00391CE5" w:rsidRPr="00D63659" w:rsidRDefault="00391CE5" w:rsidP="00C37983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TITULAR DE LA ACTIVIDAD</w:t>
            </w:r>
          </w:p>
        </w:tc>
      </w:tr>
      <w:tr w:rsidR="00391CE5" w14:paraId="081671E7" w14:textId="77777777" w:rsidTr="00D81A6D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4A620161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</w:tcPr>
          <w:p w14:paraId="2CDBD210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37312F45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601C6656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6" w:type="dxa"/>
          </w:tcPr>
          <w:p w14:paraId="3C8ECCA8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4D4E1396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47523111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1264786E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74EF3897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6" w:type="dxa"/>
          </w:tcPr>
          <w:p w14:paraId="185AE07C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7162B09D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</w:tcPr>
          <w:p w14:paraId="721E6062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14168B26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336CCBEF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6" w:type="dxa"/>
          </w:tcPr>
          <w:p w14:paraId="6FD85D99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5A8BA540" w14:textId="77777777"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</w:tcPr>
          <w:p w14:paraId="3A4F6D07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69B57859" w14:textId="77777777" w:rsidTr="00D81A6D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3FE4EFF8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4CD6DBA7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590EE30B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71D6D0A3" w14:textId="77777777" w:rsidR="005A6B9B" w:rsidRPr="00D63659" w:rsidRDefault="005A6B9B" w:rsidP="009C5FAA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 xml:space="preserve">DATOS PERSONALES DEL REPRESENTANTE </w:t>
            </w:r>
          </w:p>
        </w:tc>
      </w:tr>
      <w:tr w:rsidR="009B51DB" w14:paraId="11FCE936" w14:textId="77777777" w:rsidTr="00D81A6D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2B28F124" w14:textId="77777777" w:rsidR="009B51DB" w:rsidRPr="009B51DB" w:rsidRDefault="009B51DB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5102" w:type="dxa"/>
            <w:gridSpan w:val="2"/>
          </w:tcPr>
          <w:p w14:paraId="5CB7CB3E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70D120CD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2E8B6E5F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6" w:type="dxa"/>
          </w:tcPr>
          <w:p w14:paraId="3615FD5E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04A5C43C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6665F767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385741AA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21E45861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6" w:type="dxa"/>
          </w:tcPr>
          <w:p w14:paraId="501F371C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58921E03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7896480E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2E610D0C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067EE4E9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6" w:type="dxa"/>
          </w:tcPr>
          <w:p w14:paraId="4D20836E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735EE30E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1A3996F6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1E8BC0F4" w14:textId="77777777" w:rsidTr="00D81A6D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5C3E493E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5C8CBF17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39570D38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7276242F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A EFECTOS DE NOTIFICACIONES</w:t>
            </w:r>
          </w:p>
        </w:tc>
      </w:tr>
      <w:tr w:rsidR="00074017" w14:paraId="628AA2E6" w14:textId="77777777" w:rsidTr="00D81A6D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5BA2F7C8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160896B7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0DD9C68A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7B984923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6" w:type="dxa"/>
            <w:shd w:val="clear" w:color="auto" w:fill="auto"/>
          </w:tcPr>
          <w:p w14:paraId="1C3AC006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14E566D9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3FA73CF1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1C78AC8C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76A25F91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6" w:type="dxa"/>
            <w:shd w:val="clear" w:color="auto" w:fill="auto"/>
          </w:tcPr>
          <w:p w14:paraId="4E3929CC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0205552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21A044B6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6B2AE850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5C804AB4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6" w:type="dxa"/>
            <w:shd w:val="clear" w:color="auto" w:fill="auto"/>
          </w:tcPr>
          <w:p w14:paraId="40BEBF0C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pct5" w:color="auto" w:fill="auto"/>
          </w:tcPr>
          <w:p w14:paraId="70B3F929" w14:textId="77777777"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A96E0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18FDBEFC" w14:textId="77777777" w:rsidTr="00D15F06">
        <w:trPr>
          <w:jc w:val="center"/>
        </w:trPr>
        <w:tc>
          <w:tcPr>
            <w:tcW w:w="3118" w:type="dxa"/>
            <w:gridSpan w:val="3"/>
            <w:shd w:val="pct5" w:color="auto" w:fill="auto"/>
          </w:tcPr>
          <w:p w14:paraId="681F3634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06F4D86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465C2B80" w14:textId="77777777" w:rsidTr="00D15F06">
        <w:trPr>
          <w:jc w:val="center"/>
        </w:trPr>
        <w:tc>
          <w:tcPr>
            <w:tcW w:w="5670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599490F4" w14:textId="77777777"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IDIOMA DE LAS NOTIFICACIONES (</w:t>
            </w:r>
            <w:r w:rsidR="00D63659">
              <w:rPr>
                <w:sz w:val="24"/>
                <w:szCs w:val="24"/>
              </w:rPr>
              <w:t>Catalán o Castellano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3389BE74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17BB92C0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58FDB2A7" w14:textId="77777777" w:rsidR="00074017" w:rsidRPr="00D63659" w:rsidRDefault="00074017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DE LA ACTIVIDAD</w:t>
            </w:r>
          </w:p>
        </w:tc>
      </w:tr>
      <w:tr w:rsidR="00074017" w14:paraId="7CFCF671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11F9A0AD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ACTIVIDAD</w:t>
            </w:r>
          </w:p>
        </w:tc>
        <w:tc>
          <w:tcPr>
            <w:tcW w:w="8220" w:type="dxa"/>
            <w:gridSpan w:val="4"/>
            <w:shd w:val="clear" w:color="auto" w:fill="auto"/>
          </w:tcPr>
          <w:p w14:paraId="3095C6EB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4E249FCD" w14:textId="77777777" w:rsidTr="00D15F06">
        <w:trPr>
          <w:jc w:val="center"/>
        </w:trPr>
        <w:tc>
          <w:tcPr>
            <w:tcW w:w="3118" w:type="dxa"/>
            <w:gridSpan w:val="3"/>
            <w:shd w:val="pct5" w:color="auto" w:fill="auto"/>
          </w:tcPr>
          <w:p w14:paraId="0F873B6C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DENOMINACIÓN COMERCIAL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1FF6724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15F06" w14:paraId="5516D9F7" w14:textId="77777777" w:rsidTr="007A3A1C">
        <w:trPr>
          <w:jc w:val="center"/>
        </w:trPr>
        <w:tc>
          <w:tcPr>
            <w:tcW w:w="3118" w:type="dxa"/>
            <w:gridSpan w:val="3"/>
            <w:shd w:val="pct5" w:color="auto" w:fill="auto"/>
          </w:tcPr>
          <w:p w14:paraId="6E135F80" w14:textId="77777777" w:rsidR="00D15F06" w:rsidRPr="00DD6AFA" w:rsidRDefault="00D15F06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EXPEDIENTE TRASPASADO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8439E25" w14:textId="77777777" w:rsidR="00D15F06" w:rsidRPr="00DD6AFA" w:rsidRDefault="00D15F06" w:rsidP="005A6B9B">
            <w:pPr>
              <w:rPr>
                <w:b/>
                <w:sz w:val="24"/>
                <w:szCs w:val="24"/>
              </w:rPr>
            </w:pPr>
          </w:p>
        </w:tc>
      </w:tr>
      <w:tr w:rsidR="009B51DB" w14:paraId="2F7B45A4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68B4C18E" w14:textId="77777777" w:rsidR="009B51DB" w:rsidRPr="009B51DB" w:rsidRDefault="009B51DB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8220" w:type="dxa"/>
            <w:gridSpan w:val="4"/>
            <w:shd w:val="clear" w:color="auto" w:fill="auto"/>
          </w:tcPr>
          <w:p w14:paraId="797242D8" w14:textId="77777777" w:rsidR="009B51DB" w:rsidRPr="00DD6AFA" w:rsidRDefault="009B51DB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09BDD187" w14:textId="77777777" w:rsidTr="00D81A6D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272B7115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6" w:type="dxa"/>
            <w:shd w:val="clear" w:color="auto" w:fill="auto"/>
          </w:tcPr>
          <w:p w14:paraId="489DF790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pct5" w:color="auto" w:fill="auto"/>
          </w:tcPr>
          <w:p w14:paraId="6F2F2D58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CORREO ELECTRÓNICO</w:t>
            </w:r>
          </w:p>
        </w:tc>
        <w:tc>
          <w:tcPr>
            <w:tcW w:w="4252" w:type="dxa"/>
            <w:shd w:val="clear" w:color="auto" w:fill="auto"/>
          </w:tcPr>
          <w:p w14:paraId="7FEB8798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5BDCC77B" w14:textId="77777777" w:rsidTr="00D81A6D">
        <w:trPr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521BCC88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0F8268DB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18FD5F2B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REF. CATASTRAL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4B38C4A5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14:paraId="32CA6958" w14:textId="77777777" w:rsidTr="008B21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3FDD95D9" w14:textId="77777777" w:rsidR="00DD6AFA" w:rsidRPr="00D63659" w:rsidRDefault="00DD6AFA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DOCUMENTACIÓN QUE SE PRESENTA (Marcar con una X)</w:t>
            </w:r>
          </w:p>
        </w:tc>
      </w:tr>
      <w:tr w:rsidR="002561F9" w14:paraId="7BCEBD88" w14:textId="77777777" w:rsidTr="00D15F06">
        <w:trPr>
          <w:jc w:val="center"/>
        </w:trPr>
        <w:tc>
          <w:tcPr>
            <w:tcW w:w="423" w:type="dxa"/>
            <w:shd w:val="clear" w:color="auto" w:fill="auto"/>
          </w:tcPr>
          <w:p w14:paraId="1A3821B3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14:paraId="76718380" w14:textId="77777777" w:rsidR="002561F9" w:rsidRPr="009B51DB" w:rsidRDefault="002561F9" w:rsidP="00115F2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DEL TITULAR</w:t>
            </w:r>
            <w:r w:rsidR="006D0969">
              <w:rPr>
                <w:sz w:val="24"/>
                <w:szCs w:val="24"/>
              </w:rPr>
              <w:t xml:space="preserve"> </w:t>
            </w:r>
          </w:p>
        </w:tc>
      </w:tr>
      <w:tr w:rsidR="002561F9" w14:paraId="241945AB" w14:textId="77777777" w:rsidTr="00D15F06">
        <w:trPr>
          <w:jc w:val="center"/>
        </w:trPr>
        <w:tc>
          <w:tcPr>
            <w:tcW w:w="423" w:type="dxa"/>
            <w:shd w:val="clear" w:color="auto" w:fill="auto"/>
          </w:tcPr>
          <w:p w14:paraId="454A0A4F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14:paraId="447A54F0" w14:textId="77777777"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</w:t>
            </w:r>
            <w:r w:rsidRPr="009B51DB">
              <w:rPr>
                <w:sz w:val="24"/>
                <w:szCs w:val="24"/>
              </w:rPr>
              <w:t xml:space="preserve"> DEL REPRESENTANTE Y ACREDITACIÓN DE REPRESENTACIÓN </w:t>
            </w:r>
          </w:p>
        </w:tc>
      </w:tr>
      <w:tr w:rsidR="002561F9" w14:paraId="19C2232C" w14:textId="77777777" w:rsidTr="00D15F06">
        <w:trPr>
          <w:jc w:val="center"/>
        </w:trPr>
        <w:tc>
          <w:tcPr>
            <w:tcW w:w="423" w:type="dxa"/>
            <w:shd w:val="clear" w:color="auto" w:fill="auto"/>
          </w:tcPr>
          <w:p w14:paraId="789279B9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14:paraId="2654AEC9" w14:textId="77777777"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 xml:space="preserve">ACTA DE CONSTITUCIÓN DE LA SOCIEDAD </w:t>
            </w:r>
          </w:p>
        </w:tc>
      </w:tr>
      <w:tr w:rsidR="00257951" w14:paraId="78672643" w14:textId="77777777" w:rsidTr="00D15F06">
        <w:trPr>
          <w:jc w:val="center"/>
        </w:trPr>
        <w:tc>
          <w:tcPr>
            <w:tcW w:w="423" w:type="dxa"/>
            <w:shd w:val="clear" w:color="auto" w:fill="auto"/>
          </w:tcPr>
          <w:p w14:paraId="47CC13C5" w14:textId="77777777" w:rsidR="00257951" w:rsidRDefault="00257951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14:paraId="7B1F3CA9" w14:textId="77777777" w:rsidR="00257951" w:rsidRPr="009B51DB" w:rsidRDefault="00257951" w:rsidP="008C3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DEL </w:t>
            </w:r>
            <w:r w:rsidR="000940D9">
              <w:rPr>
                <w:sz w:val="24"/>
                <w:szCs w:val="24"/>
              </w:rPr>
              <w:t xml:space="preserve">DERECHO DE </w:t>
            </w:r>
            <w:r>
              <w:rPr>
                <w:sz w:val="24"/>
                <w:szCs w:val="24"/>
              </w:rPr>
              <w:t xml:space="preserve">USO DEL LOCAL </w:t>
            </w:r>
          </w:p>
        </w:tc>
      </w:tr>
      <w:tr w:rsidR="00610A06" w14:paraId="1D862382" w14:textId="77777777" w:rsidTr="00D15F06">
        <w:trPr>
          <w:jc w:val="center"/>
        </w:trPr>
        <w:tc>
          <w:tcPr>
            <w:tcW w:w="423" w:type="dxa"/>
            <w:shd w:val="clear" w:color="auto" w:fill="auto"/>
          </w:tcPr>
          <w:p w14:paraId="2833D6BF" w14:textId="77777777" w:rsidR="00610A06" w:rsidRDefault="00610A06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14:paraId="67C22158" w14:textId="77777777" w:rsidR="00610A06" w:rsidRPr="009B51DB" w:rsidRDefault="005F7955" w:rsidP="00BA1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CERTIFICADO TÉCNICO</w:t>
            </w:r>
            <w:r w:rsidR="00257951">
              <w:rPr>
                <w:sz w:val="24"/>
                <w:szCs w:val="24"/>
              </w:rPr>
              <w:t xml:space="preserve"> </w:t>
            </w:r>
            <w:r w:rsidR="006B5B88" w:rsidRPr="006B5B88">
              <w:rPr>
                <w:sz w:val="24"/>
                <w:szCs w:val="24"/>
                <w:vertAlign w:val="superscript"/>
              </w:rPr>
              <w:t>(1)</w:t>
            </w:r>
          </w:p>
        </w:tc>
      </w:tr>
      <w:tr w:rsidR="002561F9" w14:paraId="5EE6134D" w14:textId="77777777" w:rsidTr="00D15F06">
        <w:trPr>
          <w:jc w:val="center"/>
        </w:trPr>
        <w:tc>
          <w:tcPr>
            <w:tcW w:w="423" w:type="dxa"/>
            <w:shd w:val="clear" w:color="auto" w:fill="auto"/>
          </w:tcPr>
          <w:p w14:paraId="3E0CF357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shd w:val="pct5" w:color="auto" w:fill="auto"/>
          </w:tcPr>
          <w:p w14:paraId="11E02487" w14:textId="77777777" w:rsidR="002561F9" w:rsidRPr="009B51DB" w:rsidRDefault="00610A06" w:rsidP="00D15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</w:t>
            </w:r>
            <w:r w:rsidR="002561F9" w:rsidRPr="009B51DB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L PAGO</w:t>
            </w:r>
            <w:r w:rsidR="002561F9" w:rsidRPr="009B51DB">
              <w:rPr>
                <w:sz w:val="24"/>
                <w:szCs w:val="24"/>
              </w:rPr>
              <w:t xml:space="preserve"> </w:t>
            </w:r>
            <w:r w:rsidR="00235C39">
              <w:rPr>
                <w:sz w:val="24"/>
                <w:szCs w:val="24"/>
              </w:rPr>
              <w:t xml:space="preserve">DE </w:t>
            </w:r>
            <w:r w:rsidR="00127818">
              <w:rPr>
                <w:sz w:val="24"/>
                <w:szCs w:val="24"/>
              </w:rPr>
              <w:t xml:space="preserve">LA TASA </w:t>
            </w:r>
            <w:r w:rsidR="00235C39">
              <w:rPr>
                <w:sz w:val="24"/>
                <w:szCs w:val="24"/>
              </w:rPr>
              <w:t xml:space="preserve">MUNICIPAL DE ACTIVIDADES </w:t>
            </w:r>
          </w:p>
        </w:tc>
      </w:tr>
    </w:tbl>
    <w:p w14:paraId="3B7F5D05" w14:textId="77777777"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14:paraId="20205FCF" w14:textId="77777777"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15085D9F" w14:textId="77777777"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7CFC52EE" w14:textId="77777777"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7706812C" w14:textId="77777777"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4F9679FB" w14:textId="77777777"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5AD27BE8" w14:textId="77777777"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57E8586F" w14:textId="77777777"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07957C69" w14:textId="77777777" w:rsidR="00D22BA1" w:rsidRDefault="00D22BA1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0CD272B5" w14:textId="77777777" w:rsidR="000F2138" w:rsidRPr="00581702" w:rsidRDefault="000F2138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  <w:r w:rsidRPr="00581702">
        <w:rPr>
          <w:rFonts w:ascii="Arial" w:hAnsi="Arial" w:cs="Arial"/>
          <w:sz w:val="20"/>
          <w:szCs w:val="20"/>
          <w:lang w:eastAsia="ca-ES"/>
        </w:rPr>
        <w:t>De conformidad con lo indicado en la ley 7/2013, de 26 de noviembre, de régimen jurídico de instalación, acceso y ejercicio de a</w:t>
      </w:r>
      <w:r w:rsidR="001E63CF" w:rsidRPr="00581702">
        <w:rPr>
          <w:rFonts w:ascii="Arial" w:hAnsi="Arial" w:cs="Arial"/>
          <w:sz w:val="20"/>
          <w:szCs w:val="20"/>
          <w:lang w:eastAsia="ca-ES"/>
        </w:rPr>
        <w:t xml:space="preserve">ctividades en las Illes Balears </w:t>
      </w:r>
    </w:p>
    <w:p w14:paraId="008743D4" w14:textId="77777777" w:rsidR="00931786" w:rsidRDefault="00931786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6041C6B9" w14:textId="77777777" w:rsidR="006D0969" w:rsidRDefault="006D0969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56719594" w14:textId="77777777" w:rsidR="000F2138" w:rsidRPr="006D0969" w:rsidRDefault="00F14783" w:rsidP="006B5B88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 w:cs="Arial"/>
          <w:b/>
          <w:sz w:val="20"/>
          <w:szCs w:val="20"/>
          <w:lang w:eastAsia="ca-ES"/>
        </w:rPr>
      </w:pPr>
      <w:r w:rsidRPr="006D0969">
        <w:rPr>
          <w:rFonts w:ascii="Arial" w:hAnsi="Arial" w:cs="Arial"/>
          <w:b/>
          <w:sz w:val="20"/>
          <w:szCs w:val="20"/>
          <w:lang w:eastAsia="ca-ES"/>
        </w:rPr>
        <w:t xml:space="preserve">DECLARO </w:t>
      </w:r>
      <w:r w:rsidR="000F2138" w:rsidRPr="006D0969">
        <w:rPr>
          <w:rFonts w:ascii="Arial" w:hAnsi="Arial" w:cs="Arial"/>
          <w:b/>
          <w:sz w:val="20"/>
          <w:szCs w:val="20"/>
          <w:lang w:eastAsia="ca-ES"/>
        </w:rPr>
        <w:t>bajo mi responsabilidad</w:t>
      </w:r>
      <w:r w:rsidRPr="006D0969">
        <w:rPr>
          <w:rFonts w:ascii="Arial" w:hAnsi="Arial" w:cs="Arial"/>
          <w:b/>
          <w:sz w:val="20"/>
          <w:szCs w:val="20"/>
          <w:lang w:eastAsia="ca-ES"/>
        </w:rPr>
        <w:t xml:space="preserve"> que</w:t>
      </w:r>
      <w:r w:rsidR="000F2138" w:rsidRPr="006D0969">
        <w:rPr>
          <w:rFonts w:ascii="Arial" w:hAnsi="Arial" w:cs="Arial"/>
          <w:b/>
          <w:sz w:val="20"/>
          <w:szCs w:val="20"/>
          <w:lang w:eastAsia="ca-ES"/>
        </w:rPr>
        <w:t>:</w:t>
      </w:r>
    </w:p>
    <w:p w14:paraId="5E84230F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/>
        </w:rPr>
        <w:t>L</w:t>
      </w:r>
      <w:r w:rsidR="00931786" w:rsidRPr="00581702">
        <w:rPr>
          <w:rFonts w:ascii="Arial" w:hAnsi="Arial"/>
          <w:sz w:val="20"/>
          <w:szCs w:val="20"/>
          <w:lang w:val="es-ES"/>
        </w:rPr>
        <w:t>os datos contenidos en este documento son ciertos.</w:t>
      </w:r>
    </w:p>
    <w:p w14:paraId="0E41DD8E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C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>umplo los requisitos establecidos en la normativa vigente.</w:t>
      </w:r>
    </w:p>
    <w:p w14:paraId="0FDD41AB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M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 xml:space="preserve">antendré los requisitos de la letra anterior durante toda la vigencia </w:t>
      </w:r>
      <w:r w:rsidR="00793E80" w:rsidRPr="00581702">
        <w:rPr>
          <w:rFonts w:ascii="Arial" w:hAnsi="Arial"/>
          <w:sz w:val="20"/>
          <w:szCs w:val="20"/>
          <w:lang w:val="es-ES" w:eastAsia="ca-ES"/>
        </w:rPr>
        <w:t xml:space="preserve">y 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>ejercicio de la actividad.</w:t>
      </w:r>
    </w:p>
    <w:p w14:paraId="362CEFA0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L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 xml:space="preserve">a </w:t>
      </w:r>
      <w:r w:rsidRPr="00581702">
        <w:rPr>
          <w:rFonts w:ascii="Arial" w:hAnsi="Arial"/>
          <w:sz w:val="20"/>
          <w:szCs w:val="20"/>
          <w:lang w:val="es-ES" w:eastAsia="ca-ES"/>
        </w:rPr>
        <w:t xml:space="preserve">actividad se iniciará el día 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 xml:space="preserve"> ………. de ………………… de ………..</w:t>
      </w:r>
    </w:p>
    <w:p w14:paraId="74F190EF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E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>stoy en posesión de una póliza de responsabilidad civil vigente y al corriente de pago, si cabe.</w:t>
      </w:r>
    </w:p>
    <w:p w14:paraId="7252096C" w14:textId="77777777" w:rsidR="00793E80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D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>ispongo de la documentación que así lo acredita en el emplazamiento de la activid</w:t>
      </w:r>
      <w:r w:rsidR="00221E9D" w:rsidRPr="00581702">
        <w:rPr>
          <w:rFonts w:ascii="Arial" w:hAnsi="Arial"/>
          <w:sz w:val="20"/>
          <w:szCs w:val="20"/>
          <w:lang w:val="es-ES" w:eastAsia="ca-ES"/>
        </w:rPr>
        <w:t>ad para su control e inspección.</w:t>
      </w:r>
    </w:p>
    <w:p w14:paraId="504063F4" w14:textId="77777777" w:rsidR="00793E80" w:rsidRDefault="00793E80" w:rsidP="00F14783">
      <w:pPr>
        <w:pStyle w:val="Prrafodelista"/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</w:p>
    <w:p w14:paraId="51475AE3" w14:textId="77777777" w:rsidR="00793E80" w:rsidRDefault="00793E80" w:rsidP="00987ABC">
      <w:pPr>
        <w:ind w:left="-709"/>
        <w:jc w:val="center"/>
        <w:rPr>
          <w:sz w:val="24"/>
          <w:szCs w:val="24"/>
        </w:rPr>
      </w:pPr>
    </w:p>
    <w:p w14:paraId="397688BD" w14:textId="77777777" w:rsidR="00987ABC" w:rsidRPr="00581702" w:rsidRDefault="009B51DB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 xml:space="preserve">Sant Josep de </w:t>
      </w:r>
      <w:proofErr w:type="spellStart"/>
      <w:r w:rsidRPr="00581702">
        <w:rPr>
          <w:rFonts w:ascii="Arial" w:hAnsi="Arial" w:cs="Arial"/>
          <w:sz w:val="20"/>
          <w:szCs w:val="20"/>
        </w:rPr>
        <w:t>sa</w:t>
      </w:r>
      <w:proofErr w:type="spellEnd"/>
      <w:r w:rsidRPr="00581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702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581702">
        <w:rPr>
          <w:rFonts w:ascii="Arial" w:hAnsi="Arial" w:cs="Arial"/>
          <w:sz w:val="20"/>
          <w:szCs w:val="20"/>
        </w:rPr>
        <w:t>, a ………</w:t>
      </w:r>
      <w:r w:rsidR="00D63659" w:rsidRPr="00581702">
        <w:rPr>
          <w:rFonts w:ascii="Arial" w:hAnsi="Arial" w:cs="Arial"/>
          <w:sz w:val="20"/>
          <w:szCs w:val="20"/>
        </w:rPr>
        <w:t>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581702">
        <w:rPr>
          <w:rFonts w:ascii="Arial" w:hAnsi="Arial" w:cs="Arial"/>
          <w:sz w:val="20"/>
          <w:szCs w:val="20"/>
        </w:rPr>
        <w:t>………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……………..</w:t>
      </w:r>
    </w:p>
    <w:p w14:paraId="13687F13" w14:textId="77777777" w:rsidR="00F14783" w:rsidRPr="00581702" w:rsidRDefault="00F14783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>Firma</w:t>
      </w:r>
    </w:p>
    <w:p w14:paraId="2ADFA929" w14:textId="77777777" w:rsidR="00793E80" w:rsidRDefault="00793E80" w:rsidP="006B5B88">
      <w:pPr>
        <w:ind w:left="-709"/>
        <w:jc w:val="center"/>
        <w:rPr>
          <w:sz w:val="24"/>
          <w:szCs w:val="24"/>
        </w:rPr>
      </w:pPr>
    </w:p>
    <w:p w14:paraId="616958A4" w14:textId="77777777" w:rsidR="00C85964" w:rsidRDefault="00C85964" w:rsidP="006B5B88">
      <w:pPr>
        <w:ind w:left="-709"/>
        <w:jc w:val="center"/>
        <w:rPr>
          <w:sz w:val="24"/>
          <w:szCs w:val="24"/>
        </w:rPr>
      </w:pPr>
    </w:p>
    <w:p w14:paraId="217A881C" w14:textId="77777777" w:rsidR="0039593C" w:rsidRPr="006B5B88" w:rsidRDefault="00D81A6D" w:rsidP="006B5B88">
      <w:pPr>
        <w:ind w:left="-709"/>
        <w:jc w:val="center"/>
        <w:rPr>
          <w:sz w:val="24"/>
          <w:szCs w:val="24"/>
        </w:rPr>
      </w:pPr>
      <w:r>
        <w:rPr>
          <w:b/>
          <w:noProof/>
        </w:rPr>
        <w:pict w14:anchorId="004E3F6A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19.05pt;width:483.75pt;height:61.7pt;z-index:251660288;mso-width-relative:margin;mso-height-relative:margin">
            <v:textbox>
              <w:txbxContent>
                <w:p w14:paraId="77789E01" w14:textId="77777777" w:rsidR="00043E82" w:rsidRPr="00581702" w:rsidRDefault="00D15F06" w:rsidP="000458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El presente cambio de titularidad dejará sin efecto la responsabilidad del antiguo titular. El Ayuntamiento de Sant Josep de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Talaia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comunicará al nuevo titular el estado de tramitación del expediente que se traspasa, así como las eventuales medidas de suspens</w:t>
                  </w:r>
                  <w:r w:rsidR="00CB34BB">
                    <w:rPr>
                      <w:rFonts w:ascii="Arial" w:hAnsi="Arial" w:cs="Arial"/>
                      <w:b/>
                    </w:rPr>
                    <w:t>ión, las enmiendas y similares.</w:t>
                  </w:r>
                </w:p>
              </w:txbxContent>
            </v:textbox>
          </v:shape>
        </w:pict>
      </w:r>
    </w:p>
    <w:p w14:paraId="74C46FAA" w14:textId="77777777" w:rsidR="00043E82" w:rsidRDefault="00043E82" w:rsidP="009B51DB">
      <w:pPr>
        <w:jc w:val="both"/>
        <w:rPr>
          <w:b/>
        </w:rPr>
      </w:pPr>
    </w:p>
    <w:p w14:paraId="2EFCB044" w14:textId="77777777" w:rsidR="00581702" w:rsidRDefault="00581702" w:rsidP="006D0969">
      <w:pPr>
        <w:ind w:right="-710"/>
        <w:jc w:val="both"/>
        <w:rPr>
          <w:sz w:val="20"/>
          <w:szCs w:val="20"/>
        </w:rPr>
      </w:pPr>
    </w:p>
    <w:p w14:paraId="2F02DC92" w14:textId="77777777" w:rsidR="00D15F06" w:rsidRDefault="00D15F06" w:rsidP="006D0969">
      <w:pPr>
        <w:ind w:right="-710"/>
        <w:jc w:val="both"/>
        <w:rPr>
          <w:sz w:val="20"/>
          <w:szCs w:val="20"/>
        </w:rPr>
      </w:pPr>
    </w:p>
    <w:p w14:paraId="1BD4ABE7" w14:textId="77777777" w:rsidR="00C85964" w:rsidRDefault="00C85964" w:rsidP="006D0969">
      <w:pPr>
        <w:ind w:right="-710"/>
        <w:jc w:val="both"/>
        <w:rPr>
          <w:sz w:val="20"/>
          <w:szCs w:val="20"/>
        </w:rPr>
      </w:pPr>
    </w:p>
    <w:p w14:paraId="48D36EBF" w14:textId="77777777" w:rsidR="00C85964" w:rsidRDefault="00C85964" w:rsidP="006D0969">
      <w:pPr>
        <w:ind w:right="-710"/>
        <w:jc w:val="both"/>
        <w:rPr>
          <w:sz w:val="20"/>
          <w:szCs w:val="20"/>
        </w:rPr>
      </w:pPr>
    </w:p>
    <w:p w14:paraId="724C6735" w14:textId="77777777" w:rsidR="00C85964" w:rsidRDefault="00C85964" w:rsidP="006D0969">
      <w:pPr>
        <w:ind w:right="-710"/>
        <w:jc w:val="both"/>
        <w:rPr>
          <w:sz w:val="20"/>
          <w:szCs w:val="20"/>
        </w:rPr>
      </w:pPr>
    </w:p>
    <w:p w14:paraId="78204394" w14:textId="77777777" w:rsidR="00C85964" w:rsidRPr="006D0969" w:rsidRDefault="00C85964" w:rsidP="006D0969">
      <w:pPr>
        <w:ind w:right="-710"/>
        <w:jc w:val="both"/>
        <w:rPr>
          <w:sz w:val="20"/>
          <w:szCs w:val="20"/>
        </w:rPr>
      </w:pPr>
    </w:p>
    <w:p w14:paraId="08CD7131" w14:textId="77777777" w:rsidR="00D15F06" w:rsidRDefault="005F7955" w:rsidP="00C85964">
      <w:pPr>
        <w:pStyle w:val="Prrafodelista"/>
        <w:numPr>
          <w:ilvl w:val="0"/>
          <w:numId w:val="3"/>
        </w:numPr>
        <w:ind w:left="-709" w:right="-71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Se tendrá que presentar un certificado técnico</w:t>
      </w:r>
      <w:r w:rsidR="00DB2E26">
        <w:rPr>
          <w:sz w:val="20"/>
          <w:szCs w:val="20"/>
          <w:lang w:val="es-ES"/>
        </w:rPr>
        <w:t>, suscrito por un técnico o una técnica competente,</w:t>
      </w:r>
      <w:r>
        <w:rPr>
          <w:sz w:val="20"/>
          <w:szCs w:val="20"/>
          <w:lang w:val="es-ES"/>
        </w:rPr>
        <w:t xml:space="preserve"> que acredite que se mantienen las condiciones del título habilitante.</w:t>
      </w:r>
    </w:p>
    <w:p w14:paraId="4C7C11FB" w14:textId="77777777" w:rsidR="00C85964" w:rsidRPr="00C85964" w:rsidRDefault="00C85964" w:rsidP="00C85964">
      <w:pPr>
        <w:pStyle w:val="Prrafodelista"/>
        <w:ind w:left="-709" w:right="-710"/>
        <w:jc w:val="both"/>
        <w:rPr>
          <w:sz w:val="20"/>
          <w:szCs w:val="20"/>
          <w:lang w:val="es-ES"/>
        </w:rPr>
      </w:pPr>
    </w:p>
    <w:p w14:paraId="4ECAB854" w14:textId="77777777" w:rsidR="00043E82" w:rsidRPr="00793E80" w:rsidRDefault="00D81A6D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eastAsia="es-ES"/>
        </w:rPr>
        <w:pict w14:anchorId="54E37071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.9pt;margin-top:15.9pt;width:435pt;height:1.5pt;z-index:251661312" o:connectortype="straight" strokeweight="1.5pt"/>
        </w:pic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>SR. ALCALDE  DEL AYUNTAMIENTO DE SANT JOSEP DE SA TALAIA</w:t>
      </w:r>
    </w:p>
    <w:p w14:paraId="520E48CE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De conformidad con lo dispuesto en la L.O. 15/1999 de protección de datos de carácter personal, se le informa que sus datos se incorporarán a un fichero denominado Gestión de licencias de actividad, del cual es responsable 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con el fin de tramitar el procedimiento de concesión de licencias de actividad o permisos. </w:t>
      </w:r>
    </w:p>
    <w:p w14:paraId="090BDBF5" w14:textId="77777777" w:rsidR="00D81A6D" w:rsidRDefault="00D81A6D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270206AB" w14:textId="77777777" w:rsidR="00D81A6D" w:rsidRDefault="00D81A6D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13C69E99" w14:textId="77777777" w:rsidR="00D81A6D" w:rsidRDefault="00D81A6D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45BF0A34" w14:textId="77777777" w:rsidR="00D81A6D" w:rsidRDefault="00D81A6D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4CF756B0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bookmarkStart w:id="0" w:name="_GoBack"/>
      <w:bookmarkEnd w:id="0"/>
      <w:r w:rsidRPr="000458B1">
        <w:rPr>
          <w:rFonts w:ascii="Arial" w:hAnsi="Arial" w:cs="Arial"/>
          <w:bCs/>
          <w:sz w:val="14"/>
          <w:szCs w:val="14"/>
        </w:rPr>
        <w:t>Se le informa que sus datos podrán ser comunicados a aquellas AAPP que tengan que emitir informe preceptivo de acuerdo a lo previsto en la ley 16/2006, de 17 de octubre, de Régimen jurídico de las licencias integradas de actividad e las Illes Balears; Registros Públicos de actividades previstos en la misma norma; información pública prevista en la Ley y Ordenanzas municipales.</w:t>
      </w:r>
    </w:p>
    <w:p w14:paraId="47C58A0F" w14:textId="77777777" w:rsidR="0039593C" w:rsidRPr="000458B1" w:rsidRDefault="0039593C" w:rsidP="00043E82">
      <w:pPr>
        <w:ind w:left="-993" w:right="-710"/>
        <w:jc w:val="both"/>
        <w:rPr>
          <w:rFonts w:ascii="Arial" w:hAnsi="Arial" w:cs="Arial"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Puede ejercer, en su caso, el derecho de acceso, rectificación, cancelación y oposición delante de la Secretaría General del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calle Pere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Escanellas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nº12-16  07830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>.</w:t>
      </w:r>
    </w:p>
    <w:sectPr w:rsidR="0039593C" w:rsidRPr="000458B1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3C66D5C" w14:textId="77777777" w:rsidR="0005616D" w:rsidRDefault="0005616D" w:rsidP="0039593C">
      <w:pPr>
        <w:spacing w:after="0" w:line="240" w:lineRule="auto"/>
      </w:pPr>
      <w:r>
        <w:separator/>
      </w:r>
    </w:p>
  </w:endnote>
  <w:endnote w:type="continuationSeparator" w:id="0">
    <w:p w14:paraId="24BE3419" w14:textId="77777777" w:rsidR="0005616D" w:rsidRDefault="0005616D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ADAF0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75CE1B86" w14:textId="77777777"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Sant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14:paraId="7F02EAEC" w14:textId="77777777"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45D7BF7" w14:textId="77777777" w:rsidR="0005616D" w:rsidRDefault="0005616D" w:rsidP="0039593C">
      <w:pPr>
        <w:spacing w:after="0" w:line="240" w:lineRule="auto"/>
      </w:pPr>
      <w:r>
        <w:separator/>
      </w:r>
    </w:p>
  </w:footnote>
  <w:footnote w:type="continuationSeparator" w:id="0">
    <w:p w14:paraId="4703A893" w14:textId="77777777" w:rsidR="0005616D" w:rsidRDefault="0005616D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E1C4F" w14:textId="77777777" w:rsidR="0039593C" w:rsidRDefault="003959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2D8FBD6" wp14:editId="794216FB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5616D"/>
    <w:rsid w:val="000610DB"/>
    <w:rsid w:val="00071DBD"/>
    <w:rsid w:val="00074017"/>
    <w:rsid w:val="000769A6"/>
    <w:rsid w:val="000803C1"/>
    <w:rsid w:val="00082D3E"/>
    <w:rsid w:val="00091FE6"/>
    <w:rsid w:val="000940D9"/>
    <w:rsid w:val="000A5E46"/>
    <w:rsid w:val="000B2099"/>
    <w:rsid w:val="000B396A"/>
    <w:rsid w:val="000B59A4"/>
    <w:rsid w:val="000B6E4D"/>
    <w:rsid w:val="000C050A"/>
    <w:rsid w:val="000C22AF"/>
    <w:rsid w:val="000C3BC0"/>
    <w:rsid w:val="000D17C2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2AA6"/>
    <w:rsid w:val="001E63CF"/>
    <w:rsid w:val="001F166E"/>
    <w:rsid w:val="001F254C"/>
    <w:rsid w:val="00201FB3"/>
    <w:rsid w:val="00204B2B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71B3D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3C6B"/>
    <w:rsid w:val="003D64D6"/>
    <w:rsid w:val="003E2A5D"/>
    <w:rsid w:val="003E47D5"/>
    <w:rsid w:val="003F142D"/>
    <w:rsid w:val="003F5125"/>
    <w:rsid w:val="00401396"/>
    <w:rsid w:val="00403EFC"/>
    <w:rsid w:val="00406E0D"/>
    <w:rsid w:val="00407A64"/>
    <w:rsid w:val="00407A80"/>
    <w:rsid w:val="0041760E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02AA"/>
    <w:rsid w:val="00581702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5F7955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1518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801312"/>
    <w:rsid w:val="0080139D"/>
    <w:rsid w:val="00805BDD"/>
    <w:rsid w:val="00814D8E"/>
    <w:rsid w:val="0081692F"/>
    <w:rsid w:val="00822958"/>
    <w:rsid w:val="00823282"/>
    <w:rsid w:val="008232F2"/>
    <w:rsid w:val="00824B73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759EE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22076"/>
    <w:rsid w:val="00931786"/>
    <w:rsid w:val="00937E22"/>
    <w:rsid w:val="00952083"/>
    <w:rsid w:val="00952C2D"/>
    <w:rsid w:val="00956643"/>
    <w:rsid w:val="00956AD8"/>
    <w:rsid w:val="00962C88"/>
    <w:rsid w:val="00965773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166A9"/>
    <w:rsid w:val="00A17D6B"/>
    <w:rsid w:val="00A26AA6"/>
    <w:rsid w:val="00A328CD"/>
    <w:rsid w:val="00A33077"/>
    <w:rsid w:val="00A35C53"/>
    <w:rsid w:val="00A366BB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A2755"/>
    <w:rsid w:val="00AA78A8"/>
    <w:rsid w:val="00AA7CAA"/>
    <w:rsid w:val="00AB23DD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15546"/>
    <w:rsid w:val="00C2023C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626A"/>
    <w:rsid w:val="00C5131C"/>
    <w:rsid w:val="00C56D7C"/>
    <w:rsid w:val="00C63462"/>
    <w:rsid w:val="00C6578B"/>
    <w:rsid w:val="00C67562"/>
    <w:rsid w:val="00C67DE1"/>
    <w:rsid w:val="00C80E4E"/>
    <w:rsid w:val="00C85964"/>
    <w:rsid w:val="00CA0C4E"/>
    <w:rsid w:val="00CA25D2"/>
    <w:rsid w:val="00CA53D0"/>
    <w:rsid w:val="00CB2021"/>
    <w:rsid w:val="00CB34BB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15F06"/>
    <w:rsid w:val="00D22BA1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71C2C"/>
    <w:rsid w:val="00D81A6D"/>
    <w:rsid w:val="00D863FB"/>
    <w:rsid w:val="00D86768"/>
    <w:rsid w:val="00D87A86"/>
    <w:rsid w:val="00D94E95"/>
    <w:rsid w:val="00DA3541"/>
    <w:rsid w:val="00DA6044"/>
    <w:rsid w:val="00DB2E26"/>
    <w:rsid w:val="00DB331F"/>
    <w:rsid w:val="00DB776F"/>
    <w:rsid w:val="00DC5EBA"/>
    <w:rsid w:val="00DC6DF2"/>
    <w:rsid w:val="00DD171D"/>
    <w:rsid w:val="00DD6AFA"/>
    <w:rsid w:val="00DE03CA"/>
    <w:rsid w:val="00DE1A99"/>
    <w:rsid w:val="00E111B2"/>
    <w:rsid w:val="00E12703"/>
    <w:rsid w:val="00E157E4"/>
    <w:rsid w:val="00E21C5B"/>
    <w:rsid w:val="00E30065"/>
    <w:rsid w:val="00E356DA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730C7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93C"/>
  </w:style>
  <w:style w:type="paragraph" w:styleId="Piedepgina">
    <w:name w:val="footer"/>
    <w:basedOn w:val="Normal"/>
    <w:link w:val="Piedepgina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593C"/>
  </w:style>
  <w:style w:type="paragraph" w:styleId="Textosinformato">
    <w:name w:val="Plain Text"/>
    <w:basedOn w:val="Normal"/>
    <w:link w:val="Textosinformato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458</Words>
  <Characters>2519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VALERIE</cp:lastModifiedBy>
  <cp:revision>8</cp:revision>
  <cp:lastPrinted>2014-01-15T11:04:00Z</cp:lastPrinted>
  <dcterms:created xsi:type="dcterms:W3CDTF">2014-02-25T13:01:00Z</dcterms:created>
  <dcterms:modified xsi:type="dcterms:W3CDTF">2016-03-14T16:29:00Z</dcterms:modified>
</cp:coreProperties>
</file>