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F1" w:rsidRPr="00A86F96" w:rsidRDefault="00041BF1" w:rsidP="00A86F96">
      <w:pPr>
        <w:rPr>
          <w:rFonts w:ascii="Calibri Light" w:hAnsi="Calibri Light" w:cs="Arial"/>
          <w:b/>
          <w:sz w:val="24"/>
          <w:lang w:val="es-ES"/>
        </w:rPr>
      </w:pPr>
    </w:p>
    <w:p w:rsidR="00041BF1" w:rsidRPr="00A86F96" w:rsidRDefault="00041BF1" w:rsidP="00A86F96">
      <w:pPr>
        <w:jc w:val="center"/>
        <w:rPr>
          <w:rFonts w:ascii="Calibri Light" w:hAnsi="Calibri Light" w:cs="Arial"/>
          <w:b/>
          <w:sz w:val="24"/>
          <w:lang w:val="es-ES"/>
        </w:rPr>
      </w:pPr>
      <w:r w:rsidRPr="00A86F96">
        <w:rPr>
          <w:rFonts w:ascii="Calibri Light" w:hAnsi="Calibri Light" w:cs="Arial"/>
          <w:b/>
          <w:sz w:val="24"/>
          <w:lang w:val="es-ES"/>
        </w:rPr>
        <w:t xml:space="preserve">ANEXO </w:t>
      </w:r>
      <w:r w:rsidR="00E35090" w:rsidRPr="00A86F96">
        <w:rPr>
          <w:rFonts w:ascii="Calibri Light" w:hAnsi="Calibri Light" w:cs="Arial"/>
          <w:b/>
          <w:sz w:val="24"/>
          <w:lang w:val="es-ES"/>
        </w:rPr>
        <w:t>I</w:t>
      </w:r>
      <w:r w:rsidRPr="00A86F96">
        <w:rPr>
          <w:rFonts w:ascii="Calibri Light" w:hAnsi="Calibri Light" w:cs="Arial"/>
          <w:b/>
          <w:sz w:val="24"/>
          <w:lang w:val="es-ES"/>
        </w:rPr>
        <w:t>V</w:t>
      </w:r>
    </w:p>
    <w:p w:rsidR="00822675" w:rsidRPr="00A86F96" w:rsidRDefault="00E35090" w:rsidP="00A86F96">
      <w:pPr>
        <w:ind w:left="360"/>
        <w:jc w:val="center"/>
        <w:rPr>
          <w:rFonts w:ascii="Calibri Light" w:hAnsi="Calibri Light" w:cs="Arial"/>
          <w:b/>
          <w:sz w:val="24"/>
          <w:lang w:val="es-ES"/>
        </w:rPr>
      </w:pPr>
      <w:r w:rsidRPr="00A86F96">
        <w:rPr>
          <w:rFonts w:ascii="Calibri Light" w:hAnsi="Calibri Light" w:cs="Arial"/>
          <w:b/>
          <w:sz w:val="24"/>
          <w:lang w:val="es-ES"/>
        </w:rPr>
        <w:t>MODELO DE OFERTA ECONÓMICA</w:t>
      </w:r>
    </w:p>
    <w:p w:rsidR="00E35090" w:rsidRPr="00A86F96" w:rsidRDefault="00E35090" w:rsidP="00A86F96">
      <w:pPr>
        <w:ind w:left="360"/>
        <w:jc w:val="center"/>
        <w:rPr>
          <w:rFonts w:ascii="Calibri Light" w:hAnsi="Calibri Light" w:cs="Arial"/>
          <w:b/>
          <w:sz w:val="24"/>
          <w:lang w:val="es-ES"/>
        </w:rPr>
      </w:pPr>
      <w:r w:rsidRPr="00A86F96">
        <w:rPr>
          <w:rFonts w:ascii="Calibri Light" w:hAnsi="Calibri Light" w:cs="Arial"/>
          <w:b/>
          <w:sz w:val="24"/>
          <w:lang w:val="es-ES"/>
        </w:rPr>
        <w:t>(A INCLUIR EN EL SOBRE Nº2)</w:t>
      </w:r>
    </w:p>
    <w:p w:rsidR="006B24EF" w:rsidRPr="00A86F96" w:rsidRDefault="006B24EF" w:rsidP="00A86F96">
      <w:pPr>
        <w:rPr>
          <w:rFonts w:ascii="Calibri Light" w:hAnsi="Calibri Light" w:cs="Arial"/>
          <w:b/>
          <w:sz w:val="24"/>
          <w:lang w:val="es-ES"/>
        </w:rPr>
      </w:pPr>
    </w:p>
    <w:p w:rsidR="006B24EF" w:rsidRPr="00A86F96" w:rsidRDefault="006B24EF" w:rsidP="00A86F96">
      <w:pPr>
        <w:pStyle w:val="Textoindependiente"/>
        <w:kinsoku w:val="0"/>
        <w:overflowPunct w:val="0"/>
        <w:spacing w:before="60" w:line="252" w:lineRule="auto"/>
        <w:ind w:right="117"/>
        <w:jc w:val="both"/>
        <w:rPr>
          <w:rFonts w:ascii="Calibri Light" w:hAnsi="Calibri Light" w:cs="Arial"/>
          <w:w w:val="105"/>
          <w:sz w:val="24"/>
          <w:szCs w:val="22"/>
          <w:lang w:val="es-ES"/>
        </w:rPr>
      </w:pPr>
      <w:r w:rsidRPr="00A86F96">
        <w:rPr>
          <w:rFonts w:ascii="Calibri Light" w:hAnsi="Calibri Light" w:cs="Arial"/>
          <w:w w:val="105"/>
          <w:sz w:val="24"/>
          <w:szCs w:val="22"/>
          <w:lang w:val="es-ES"/>
        </w:rPr>
        <w:t>D/Dª……..……………………………………………………………………………...….. (nombre y apellidos), con DNI ……..………………., con domicilio a efectos de notificaciones en (calle/plaza)……………………………………………………….……</w:t>
      </w:r>
    </w:p>
    <w:p w:rsidR="006B24EF" w:rsidRPr="00A86F96" w:rsidRDefault="006B24EF" w:rsidP="00A86F96">
      <w:pPr>
        <w:pStyle w:val="Textoindependiente"/>
        <w:kinsoku w:val="0"/>
        <w:overflowPunct w:val="0"/>
        <w:spacing w:line="239" w:lineRule="exact"/>
        <w:jc w:val="both"/>
        <w:rPr>
          <w:rFonts w:ascii="Calibri Light" w:hAnsi="Calibri Light" w:cs="Arial"/>
          <w:w w:val="105"/>
          <w:sz w:val="24"/>
          <w:szCs w:val="22"/>
          <w:lang w:val="es-ES"/>
        </w:rPr>
      </w:pPr>
      <w:r w:rsidRPr="00A86F96">
        <w:rPr>
          <w:rFonts w:ascii="Calibri Light" w:hAnsi="Calibri Light" w:cs="Arial"/>
          <w:w w:val="105"/>
          <w:sz w:val="24"/>
          <w:szCs w:val="22"/>
          <w:lang w:val="es-ES"/>
        </w:rPr>
        <w:t xml:space="preserve">…............ número............., población......................………………………………….., CP.…………., teléfono………………..…, fax……………………, en nombre propio o en representación de la persona física/jurídica </w:t>
      </w:r>
      <w:proofErr w:type="gramStart"/>
      <w:r w:rsidRPr="00A86F96">
        <w:rPr>
          <w:rFonts w:ascii="Calibri Light" w:hAnsi="Calibri Light" w:cs="Arial"/>
          <w:w w:val="105"/>
          <w:sz w:val="24"/>
          <w:szCs w:val="22"/>
          <w:lang w:val="es-ES"/>
        </w:rPr>
        <w:t>..</w:t>
      </w:r>
      <w:proofErr w:type="gramEnd"/>
      <w:r w:rsidRPr="00A86F96">
        <w:rPr>
          <w:rFonts w:ascii="Calibri Light" w:hAnsi="Calibri Light" w:cs="Arial"/>
          <w:w w:val="105"/>
          <w:sz w:val="24"/>
          <w:szCs w:val="22"/>
          <w:lang w:val="es-ES"/>
        </w:rPr>
        <w:t>….……………………………………</w:t>
      </w:r>
    </w:p>
    <w:p w:rsidR="006B24EF" w:rsidRPr="00A86F96" w:rsidRDefault="006B24EF" w:rsidP="00A86F96">
      <w:pPr>
        <w:pStyle w:val="Textoindependiente"/>
        <w:kinsoku w:val="0"/>
        <w:overflowPunct w:val="0"/>
        <w:spacing w:before="13" w:line="247" w:lineRule="auto"/>
        <w:jc w:val="both"/>
        <w:rPr>
          <w:rFonts w:ascii="Calibri Light" w:hAnsi="Calibri Light" w:cs="Arial"/>
          <w:w w:val="105"/>
          <w:sz w:val="24"/>
          <w:szCs w:val="22"/>
          <w:lang w:val="es-ES"/>
        </w:rPr>
      </w:pPr>
      <w:r w:rsidRPr="00A86F96">
        <w:rPr>
          <w:rFonts w:ascii="Calibri Light" w:hAnsi="Calibri Light" w:cs="Arial"/>
          <w:w w:val="105"/>
          <w:sz w:val="24"/>
          <w:szCs w:val="22"/>
          <w:lang w:val="es-ES"/>
        </w:rPr>
        <w:t>…....……………………...………………………...…...………….………….....................con NIF …………………………. y con domicilio en</w:t>
      </w:r>
      <w:r w:rsidRPr="00A86F96">
        <w:rPr>
          <w:rFonts w:ascii="Calibri Light" w:hAnsi="Calibri Light" w:cs="Arial"/>
          <w:spacing w:val="55"/>
          <w:w w:val="105"/>
          <w:sz w:val="24"/>
          <w:szCs w:val="22"/>
          <w:lang w:val="es-ES"/>
        </w:rPr>
        <w:t xml:space="preserve"> </w:t>
      </w:r>
      <w:r w:rsidRPr="00A86F96">
        <w:rPr>
          <w:rFonts w:ascii="Calibri Light" w:hAnsi="Calibri Light" w:cs="Arial"/>
          <w:w w:val="105"/>
          <w:sz w:val="24"/>
          <w:szCs w:val="22"/>
          <w:lang w:val="es-ES"/>
        </w:rPr>
        <w:t>(calle/plaza)…………………….. …………………………………………………………………</w:t>
      </w:r>
      <w:proofErr w:type="gramStart"/>
      <w:r w:rsidRPr="00A86F96">
        <w:rPr>
          <w:rFonts w:ascii="Calibri Light" w:hAnsi="Calibri Light" w:cs="Arial"/>
          <w:w w:val="105"/>
          <w:sz w:val="24"/>
          <w:szCs w:val="22"/>
          <w:lang w:val="es-ES"/>
        </w:rPr>
        <w:t>número …</w:t>
      </w:r>
      <w:proofErr w:type="gramEnd"/>
      <w:r w:rsidRPr="00A86F96">
        <w:rPr>
          <w:rFonts w:ascii="Calibri Light" w:hAnsi="Calibri Light" w:cs="Arial"/>
          <w:w w:val="105"/>
          <w:sz w:val="24"/>
          <w:szCs w:val="22"/>
          <w:lang w:val="es-ES"/>
        </w:rPr>
        <w:t xml:space="preserve">........................, población…………………………………..................………………………….………..., </w:t>
      </w:r>
    </w:p>
    <w:p w:rsidR="006B24EF" w:rsidRPr="00A86F96" w:rsidRDefault="006B24EF" w:rsidP="00A86F96">
      <w:pPr>
        <w:pStyle w:val="Textoindependiente"/>
        <w:kinsoku w:val="0"/>
        <w:overflowPunct w:val="0"/>
        <w:spacing w:before="13" w:line="247" w:lineRule="auto"/>
        <w:jc w:val="both"/>
        <w:rPr>
          <w:rFonts w:ascii="Calibri Light" w:hAnsi="Calibri Light" w:cs="Arial"/>
          <w:w w:val="105"/>
          <w:sz w:val="24"/>
          <w:szCs w:val="22"/>
          <w:lang w:val="es-ES"/>
        </w:rPr>
      </w:pPr>
      <w:r w:rsidRPr="00A86F96">
        <w:rPr>
          <w:rFonts w:ascii="Calibri Light" w:hAnsi="Calibri Light" w:cs="Arial"/>
          <w:w w:val="105"/>
          <w:sz w:val="24"/>
          <w:szCs w:val="22"/>
          <w:lang w:val="es-ES"/>
        </w:rPr>
        <w:t xml:space="preserve">CP.…………….. </w:t>
      </w:r>
      <w:proofErr w:type="gramStart"/>
      <w:r w:rsidRPr="00A86F96">
        <w:rPr>
          <w:rFonts w:ascii="Calibri Light" w:hAnsi="Calibri Light" w:cs="Arial"/>
          <w:w w:val="105"/>
          <w:sz w:val="24"/>
          <w:szCs w:val="22"/>
          <w:lang w:val="es-ES"/>
        </w:rPr>
        <w:t>y</w:t>
      </w:r>
      <w:proofErr w:type="gramEnd"/>
      <w:r w:rsidRPr="00A86F96">
        <w:rPr>
          <w:rFonts w:ascii="Calibri Light" w:hAnsi="Calibri Light" w:cs="Arial"/>
          <w:w w:val="105"/>
          <w:sz w:val="24"/>
          <w:szCs w:val="22"/>
          <w:lang w:val="es-ES"/>
        </w:rPr>
        <w:t xml:space="preserve"> teléfono………………..…, en calidad de ………..………………, </w:t>
      </w:r>
    </w:p>
    <w:p w:rsidR="006B24EF" w:rsidRPr="00A86F96" w:rsidRDefault="006B24EF" w:rsidP="00A86F96">
      <w:pPr>
        <w:rPr>
          <w:rFonts w:ascii="Calibri Light" w:hAnsi="Calibri Light" w:cs="Arial"/>
          <w:b/>
          <w:sz w:val="24"/>
          <w:lang w:val="es-ES"/>
        </w:rPr>
      </w:pPr>
      <w:r w:rsidRPr="00A86F96">
        <w:rPr>
          <w:rFonts w:ascii="Calibri Light" w:hAnsi="Calibri Light" w:cs="Arial"/>
          <w:sz w:val="24"/>
          <w:lang w:val="es-ES"/>
        </w:rPr>
        <w:t xml:space="preserve">enterado de la convocatoria de procedimiento abierto que efectúa el Ayuntamiento de </w:t>
      </w:r>
      <w:proofErr w:type="spellStart"/>
      <w:r w:rsidR="007B0484" w:rsidRPr="00A86F96">
        <w:rPr>
          <w:rFonts w:ascii="Calibri Light" w:hAnsi="Calibri Light" w:cs="Arial"/>
          <w:sz w:val="24"/>
          <w:lang w:val="es-ES"/>
        </w:rPr>
        <w:t>Sant</w:t>
      </w:r>
      <w:proofErr w:type="spellEnd"/>
      <w:r w:rsidR="007B0484" w:rsidRPr="00A86F96">
        <w:rPr>
          <w:rFonts w:ascii="Calibri Light" w:hAnsi="Calibri Light" w:cs="Arial"/>
          <w:sz w:val="24"/>
          <w:lang w:val="es-ES"/>
        </w:rPr>
        <w:t xml:space="preserve"> Josep de </w:t>
      </w:r>
      <w:proofErr w:type="spellStart"/>
      <w:r w:rsidR="007B0484" w:rsidRPr="00A86F96">
        <w:rPr>
          <w:rFonts w:ascii="Calibri Light" w:hAnsi="Calibri Light" w:cs="Arial"/>
          <w:sz w:val="24"/>
          <w:lang w:val="es-ES"/>
        </w:rPr>
        <w:t>sa</w:t>
      </w:r>
      <w:proofErr w:type="spellEnd"/>
      <w:r w:rsidR="007B0484" w:rsidRPr="00A86F96">
        <w:rPr>
          <w:rFonts w:ascii="Calibri Light" w:hAnsi="Calibri Light" w:cs="Arial"/>
          <w:sz w:val="24"/>
          <w:lang w:val="es-ES"/>
        </w:rPr>
        <w:t xml:space="preserve"> </w:t>
      </w:r>
      <w:proofErr w:type="spellStart"/>
      <w:r w:rsidR="007B0484" w:rsidRPr="00A86F96">
        <w:rPr>
          <w:rFonts w:ascii="Calibri Light" w:hAnsi="Calibri Light" w:cs="Arial"/>
          <w:sz w:val="24"/>
          <w:lang w:val="es-ES"/>
        </w:rPr>
        <w:t>Talaia</w:t>
      </w:r>
      <w:proofErr w:type="spellEnd"/>
      <w:r w:rsidRPr="00A86F96">
        <w:rPr>
          <w:rFonts w:ascii="Calibri Light" w:hAnsi="Calibri Light" w:cs="Arial"/>
          <w:sz w:val="24"/>
          <w:lang w:val="es-ES"/>
        </w:rPr>
        <w:t xml:space="preserve"> </w:t>
      </w:r>
      <w:r w:rsidRPr="00A86F96">
        <w:rPr>
          <w:rFonts w:ascii="Calibri Light" w:hAnsi="Calibri Light" w:cs="Arial"/>
          <w:sz w:val="24"/>
        </w:rPr>
        <w:t>para el otorgamiento de la</w:t>
      </w:r>
      <w:r w:rsidRPr="00A86F96">
        <w:rPr>
          <w:rFonts w:ascii="Calibri Light" w:hAnsi="Calibri Light" w:cs="Arial"/>
          <w:b/>
          <w:sz w:val="24"/>
        </w:rPr>
        <w:t xml:space="preserve"> </w:t>
      </w:r>
      <w:r w:rsidR="00E35090" w:rsidRPr="00A86F96">
        <w:rPr>
          <w:rFonts w:ascii="Calibri Light" w:hAnsi="Calibri Light" w:cs="Arial"/>
          <w:b/>
          <w:sz w:val="24"/>
        </w:rPr>
        <w:t>LAS AUTORIZACIONES DE EXPLOTACIÓN DE INSTALACIONES DE TEMPORADA DE PLAYAS DEL TÉRMINO MUNICIPAL DE SANT JOSEP DE SA TALAIA 2018-2021</w:t>
      </w:r>
      <w:r w:rsidR="006D183E" w:rsidRPr="00A86F96">
        <w:rPr>
          <w:rFonts w:ascii="Calibri Light" w:hAnsi="Calibri Light" w:cs="Arial"/>
          <w:b/>
          <w:sz w:val="24"/>
        </w:rPr>
        <w:t xml:space="preserve">, </w:t>
      </w:r>
      <w:r w:rsidR="006D183E" w:rsidRPr="00A86F96">
        <w:rPr>
          <w:rFonts w:ascii="Calibri Light" w:hAnsi="Calibri Light" w:cs="Arial"/>
          <w:sz w:val="24"/>
        </w:rPr>
        <w:t xml:space="preserve">del Pliego de condiciones y sus anexos, asimismo de la legislación aplicable a la citada contratación, </w:t>
      </w:r>
      <w:r w:rsidR="002E2B70" w:rsidRPr="00A86F96">
        <w:rPr>
          <w:rFonts w:ascii="Calibri Light" w:hAnsi="Calibri Light" w:cs="Arial"/>
          <w:sz w:val="24"/>
        </w:rPr>
        <w:t xml:space="preserve">cuyo contenido declara conocer </w:t>
      </w:r>
      <w:r w:rsidR="006D183E" w:rsidRPr="00A86F96">
        <w:rPr>
          <w:rFonts w:ascii="Calibri Light" w:hAnsi="Calibri Light" w:cs="Arial"/>
          <w:sz w:val="24"/>
        </w:rPr>
        <w:t>y aceptando íntegramente el contenido de los mismos</w:t>
      </w:r>
      <w:r w:rsidR="006D183E" w:rsidRPr="00A86F96">
        <w:rPr>
          <w:rFonts w:ascii="Calibri Light" w:hAnsi="Calibri Light" w:cs="Arial"/>
          <w:sz w:val="24"/>
          <w:lang w:val="es-ES"/>
        </w:rPr>
        <w:t xml:space="preserve">, por medio de la presente, libremente se compromete a la </w:t>
      </w:r>
      <w:r w:rsidR="002E2B70" w:rsidRPr="00A86F96">
        <w:rPr>
          <w:rFonts w:ascii="Calibri Light" w:hAnsi="Calibri Light" w:cs="Arial"/>
          <w:sz w:val="24"/>
          <w:lang w:val="es-ES"/>
        </w:rPr>
        <w:t>cumplir las condiciones de la</w:t>
      </w:r>
      <w:r w:rsidR="005F1B9F" w:rsidRPr="00A86F96">
        <w:rPr>
          <w:rFonts w:ascii="Calibri Light" w:hAnsi="Calibri Light" w:cs="Arial"/>
          <w:sz w:val="24"/>
          <w:lang w:val="es-ES"/>
        </w:rPr>
        <w:t xml:space="preserve"> autorización</w:t>
      </w:r>
      <w:r w:rsidR="006D183E" w:rsidRPr="00A86F96">
        <w:rPr>
          <w:rFonts w:ascii="Calibri Light" w:hAnsi="Calibri Light" w:cs="Arial"/>
          <w:sz w:val="24"/>
          <w:lang w:val="es-ES"/>
        </w:rPr>
        <w:t xml:space="preserve"> </w:t>
      </w:r>
      <w:r w:rsidR="002E2B70" w:rsidRPr="00A86F96">
        <w:rPr>
          <w:rFonts w:ascii="Calibri Light" w:hAnsi="Calibri Light" w:cs="Arial"/>
          <w:sz w:val="24"/>
          <w:lang w:val="es-ES"/>
        </w:rPr>
        <w:t xml:space="preserve">y realiza la </w:t>
      </w:r>
      <w:r w:rsidR="006D183E" w:rsidRPr="00A86F96">
        <w:rPr>
          <w:rFonts w:ascii="Calibri Light" w:hAnsi="Calibri Light" w:cs="Arial"/>
          <w:sz w:val="24"/>
          <w:lang w:val="es-ES"/>
        </w:rPr>
        <w:t xml:space="preserve">siguiente </w:t>
      </w:r>
      <w:r w:rsidR="00E35090" w:rsidRPr="00A86F96">
        <w:rPr>
          <w:rFonts w:ascii="Calibri Light" w:hAnsi="Calibri Light" w:cs="Arial"/>
          <w:b/>
          <w:sz w:val="24"/>
          <w:lang w:val="es-ES"/>
        </w:rPr>
        <w:t>PROPUESTA ECONÓMICA PARA EL LOTE Nº</w:t>
      </w:r>
      <w:r w:rsidR="00A263AE">
        <w:rPr>
          <w:rFonts w:ascii="Calibri Light" w:hAnsi="Calibri Light" w:cs="Arial"/>
          <w:b/>
          <w:sz w:val="24"/>
          <w:lang w:val="es-ES"/>
        </w:rPr>
        <w:t>……</w:t>
      </w:r>
      <w:r w:rsidR="00E35090" w:rsidRPr="00A86F96">
        <w:rPr>
          <w:rFonts w:ascii="Calibri Light" w:hAnsi="Calibri Light" w:cs="Arial"/>
          <w:b/>
          <w:sz w:val="24"/>
          <w:lang w:val="es-ES"/>
        </w:rPr>
        <w:t>…</w:t>
      </w:r>
      <w:r w:rsidR="00757FE0" w:rsidRPr="00A86F96">
        <w:rPr>
          <w:rFonts w:ascii="Calibri Light" w:hAnsi="Calibri Light" w:cs="Arial"/>
          <w:b/>
          <w:sz w:val="24"/>
          <w:lang w:val="es-ES"/>
        </w:rPr>
        <w:t xml:space="preserve"> (</w:t>
      </w:r>
      <w:r w:rsidR="00A263AE" w:rsidRPr="00A86F96">
        <w:rPr>
          <w:rFonts w:ascii="Calibri Light" w:hAnsi="Calibri Light" w:cs="Arial"/>
          <w:i/>
          <w:sz w:val="24"/>
          <w:lang w:val="es-ES"/>
        </w:rPr>
        <w:t>Indique</w:t>
      </w:r>
      <w:r w:rsidR="00757FE0" w:rsidRPr="00A86F96">
        <w:rPr>
          <w:rFonts w:ascii="Calibri Light" w:hAnsi="Calibri Light" w:cs="Arial"/>
          <w:i/>
          <w:sz w:val="24"/>
          <w:lang w:val="es-ES"/>
        </w:rPr>
        <w:t xml:space="preserve"> el número del lote al que presenta la oferta)</w:t>
      </w:r>
    </w:p>
    <w:p w:rsidR="002E2B70" w:rsidRPr="00A86F96" w:rsidRDefault="002E2B70" w:rsidP="00A86F96">
      <w:pPr>
        <w:rPr>
          <w:rFonts w:ascii="Calibri Light" w:hAnsi="Calibri Light" w:cs="Arial"/>
          <w:sz w:val="24"/>
          <w:lang w:val="es-ES"/>
        </w:rPr>
      </w:pPr>
    </w:p>
    <w:p w:rsidR="00E35090" w:rsidRPr="00A86F96" w:rsidRDefault="002E2B70" w:rsidP="00A86F96">
      <w:pPr>
        <w:pStyle w:val="Prrafodelista"/>
        <w:rPr>
          <w:rFonts w:ascii="Calibri Light" w:hAnsi="Calibri Light" w:cs="Arial"/>
          <w:i/>
          <w:sz w:val="24"/>
          <w:lang w:val="es-ES"/>
        </w:rPr>
      </w:pPr>
      <w:r w:rsidRPr="00A86F96">
        <w:rPr>
          <w:rFonts w:ascii="Calibri Light" w:hAnsi="Calibri Light" w:cs="Arial"/>
          <w:b/>
          <w:sz w:val="24"/>
          <w:lang w:val="es-ES"/>
        </w:rPr>
        <w:t xml:space="preserve">CANON </w:t>
      </w:r>
      <w:r w:rsidR="00E35090" w:rsidRPr="00A86F96">
        <w:rPr>
          <w:rFonts w:ascii="Calibri Light" w:hAnsi="Calibri Light" w:cs="Arial"/>
          <w:b/>
          <w:sz w:val="24"/>
          <w:lang w:val="es-ES"/>
        </w:rPr>
        <w:t xml:space="preserve">ANUAL </w:t>
      </w:r>
      <w:proofErr w:type="gramStart"/>
      <w:r w:rsidR="00E35090" w:rsidRPr="00A86F96">
        <w:rPr>
          <w:rFonts w:ascii="Calibri Light" w:hAnsi="Calibri Light" w:cs="Arial"/>
          <w:b/>
          <w:sz w:val="24"/>
          <w:lang w:val="es-ES"/>
        </w:rPr>
        <w:t xml:space="preserve">DE </w:t>
      </w:r>
      <w:r w:rsidR="00E35090" w:rsidRPr="00A86F96">
        <w:rPr>
          <w:rFonts w:ascii="Calibri Light" w:hAnsi="Calibri Light" w:cs="Arial"/>
          <w:i/>
          <w:sz w:val="24"/>
          <w:lang w:val="es-ES"/>
        </w:rPr>
        <w:t>…</w:t>
      </w:r>
      <w:proofErr w:type="gramEnd"/>
      <w:r w:rsidR="00E35090" w:rsidRPr="00A86F96">
        <w:rPr>
          <w:rFonts w:ascii="Calibri Light" w:hAnsi="Calibri Light" w:cs="Arial"/>
          <w:i/>
          <w:sz w:val="24"/>
          <w:lang w:val="es-ES"/>
        </w:rPr>
        <w:t>……….………………………………………...(en números)</w:t>
      </w:r>
    </w:p>
    <w:p w:rsidR="00F538DD" w:rsidRPr="00A86F96" w:rsidRDefault="00E35090" w:rsidP="00A86F96">
      <w:pPr>
        <w:pStyle w:val="Prrafodelista"/>
        <w:rPr>
          <w:rFonts w:ascii="Calibri Light" w:hAnsi="Calibri Light" w:cs="Arial"/>
          <w:sz w:val="24"/>
          <w:lang w:val="es-ES"/>
        </w:rPr>
      </w:pPr>
      <w:r w:rsidRPr="00A86F96">
        <w:rPr>
          <w:rFonts w:ascii="Calibri Light" w:hAnsi="Calibri Light" w:cs="Arial"/>
          <w:i/>
          <w:sz w:val="24"/>
          <w:lang w:val="es-ES"/>
        </w:rPr>
        <w:t>……………………………………………………...…………………………(en letras</w:t>
      </w:r>
      <w:r w:rsidR="00F538DD" w:rsidRPr="00A86F96">
        <w:rPr>
          <w:rFonts w:ascii="Calibri Light" w:hAnsi="Calibri Light" w:cs="Arial"/>
          <w:i/>
          <w:sz w:val="24"/>
          <w:lang w:val="es-ES"/>
        </w:rPr>
        <w:t>)</w:t>
      </w:r>
      <w:r w:rsidR="00F538DD" w:rsidRPr="00A86F96">
        <w:rPr>
          <w:rFonts w:ascii="Calibri Light" w:hAnsi="Calibri Light" w:cs="Arial"/>
          <w:sz w:val="24"/>
          <w:lang w:val="es-ES"/>
        </w:rPr>
        <w:t xml:space="preserve"> (OFERTA AL ALZA SOBRE EL MÍNIMO DE LICITACIÓN </w:t>
      </w:r>
      <w:r w:rsidRPr="00A86F96">
        <w:rPr>
          <w:rFonts w:ascii="Calibri Light" w:hAnsi="Calibri Light" w:cs="Arial"/>
          <w:sz w:val="24"/>
          <w:lang w:val="es-ES"/>
        </w:rPr>
        <w:t>DEL LOTE</w:t>
      </w:r>
      <w:r w:rsidR="00F538DD" w:rsidRPr="00A86F96">
        <w:rPr>
          <w:rFonts w:ascii="Calibri Light" w:hAnsi="Calibri Light" w:cs="Arial"/>
          <w:sz w:val="24"/>
          <w:lang w:val="es-ES"/>
        </w:rPr>
        <w:t xml:space="preserve"> </w:t>
      </w:r>
      <w:r w:rsidRPr="00A86F96">
        <w:rPr>
          <w:rFonts w:ascii="Calibri Light" w:hAnsi="Calibri Light" w:cs="Arial"/>
          <w:sz w:val="24"/>
          <w:lang w:val="es-ES"/>
        </w:rPr>
        <w:t xml:space="preserve">AL QUE LICITA, </w:t>
      </w:r>
      <w:r w:rsidR="00F538DD" w:rsidRPr="00A86F96">
        <w:rPr>
          <w:rFonts w:ascii="Calibri Light" w:hAnsi="Calibri Light" w:cs="Arial"/>
          <w:sz w:val="24"/>
          <w:lang w:val="es-ES"/>
        </w:rPr>
        <w:t>IMPUESTOS EXCLUIDOS)</w:t>
      </w:r>
    </w:p>
    <w:p w:rsidR="00A47A79" w:rsidRPr="00A86F96" w:rsidRDefault="00A47A79" w:rsidP="00A86F96">
      <w:pPr>
        <w:pStyle w:val="Prrafodelista"/>
        <w:rPr>
          <w:rFonts w:ascii="Calibri Light" w:hAnsi="Calibri Light"/>
          <w:sz w:val="24"/>
        </w:rPr>
      </w:pPr>
    </w:p>
    <w:p w:rsidR="00C70B21" w:rsidRPr="00A86F96" w:rsidRDefault="00C70B21" w:rsidP="00A86F96">
      <w:pPr>
        <w:pStyle w:val="Textoindependiente"/>
        <w:kinsoku w:val="0"/>
        <w:overflowPunct w:val="0"/>
        <w:spacing w:line="252" w:lineRule="auto"/>
        <w:ind w:right="117"/>
        <w:jc w:val="both"/>
        <w:rPr>
          <w:rFonts w:ascii="Calibri Light" w:hAnsi="Calibri Light" w:cs="Arial"/>
          <w:w w:val="105"/>
          <w:sz w:val="24"/>
          <w:szCs w:val="22"/>
          <w:lang w:val="es-ES"/>
        </w:rPr>
      </w:pPr>
      <w:r w:rsidRPr="00A86F96">
        <w:rPr>
          <w:rFonts w:ascii="Calibri Light" w:hAnsi="Calibri Light" w:cs="Arial"/>
          <w:w w:val="105"/>
          <w:sz w:val="24"/>
          <w:szCs w:val="22"/>
          <w:lang w:val="es-ES"/>
        </w:rPr>
        <w:t xml:space="preserve">………………, …….. </w:t>
      </w:r>
      <w:proofErr w:type="gramStart"/>
      <w:r w:rsidRPr="00A86F96">
        <w:rPr>
          <w:rFonts w:ascii="Calibri Light" w:hAnsi="Calibri Light" w:cs="Arial"/>
          <w:w w:val="105"/>
          <w:sz w:val="24"/>
          <w:szCs w:val="22"/>
          <w:lang w:val="es-ES"/>
        </w:rPr>
        <w:t>de</w:t>
      </w:r>
      <w:proofErr w:type="gramEnd"/>
      <w:r w:rsidRPr="00A86F96">
        <w:rPr>
          <w:rFonts w:ascii="Calibri Light" w:hAnsi="Calibri Light" w:cs="Arial"/>
          <w:w w:val="105"/>
          <w:sz w:val="24"/>
          <w:szCs w:val="22"/>
          <w:lang w:val="es-ES"/>
        </w:rPr>
        <w:t xml:space="preserve"> ………………………….. </w:t>
      </w:r>
      <w:proofErr w:type="gramStart"/>
      <w:r w:rsidRPr="00A86F96">
        <w:rPr>
          <w:rFonts w:ascii="Calibri Light" w:hAnsi="Calibri Light" w:cs="Arial"/>
          <w:w w:val="105"/>
          <w:sz w:val="24"/>
          <w:szCs w:val="22"/>
          <w:lang w:val="es-ES"/>
        </w:rPr>
        <w:t>de</w:t>
      </w:r>
      <w:proofErr w:type="gramEnd"/>
      <w:r w:rsidRPr="00A86F96">
        <w:rPr>
          <w:rFonts w:ascii="Calibri Light" w:hAnsi="Calibri Light" w:cs="Arial"/>
          <w:w w:val="105"/>
          <w:sz w:val="24"/>
          <w:szCs w:val="22"/>
          <w:lang w:val="es-ES"/>
        </w:rPr>
        <w:t xml:space="preserve"> …………</w:t>
      </w:r>
      <w:r w:rsidRPr="00A86F96">
        <w:rPr>
          <w:rFonts w:ascii="Calibri Light" w:hAnsi="Calibri Light" w:cs="Arial"/>
          <w:w w:val="105"/>
          <w:sz w:val="24"/>
          <w:szCs w:val="22"/>
          <w:lang w:val="es-ES"/>
        </w:rPr>
        <w:cr/>
      </w:r>
    </w:p>
    <w:p w:rsidR="00C70B21" w:rsidRPr="00A86F96" w:rsidRDefault="00C70B21" w:rsidP="00A86F96">
      <w:pPr>
        <w:pStyle w:val="Textoindependiente"/>
        <w:kinsoku w:val="0"/>
        <w:overflowPunct w:val="0"/>
        <w:spacing w:line="252" w:lineRule="auto"/>
        <w:ind w:right="117"/>
        <w:jc w:val="both"/>
        <w:rPr>
          <w:rFonts w:ascii="Calibri Light" w:hAnsi="Calibri Light" w:cs="Arial"/>
          <w:w w:val="105"/>
          <w:sz w:val="24"/>
          <w:szCs w:val="22"/>
          <w:lang w:val="es-ES"/>
        </w:rPr>
      </w:pPr>
    </w:p>
    <w:p w:rsidR="00C70B21" w:rsidRPr="00A86F96" w:rsidRDefault="00C70B21" w:rsidP="00A86F96">
      <w:pPr>
        <w:pStyle w:val="Textoindependiente"/>
        <w:kinsoku w:val="0"/>
        <w:overflowPunct w:val="0"/>
        <w:spacing w:line="252" w:lineRule="auto"/>
        <w:ind w:right="117"/>
        <w:jc w:val="both"/>
        <w:rPr>
          <w:rFonts w:ascii="Calibri Light" w:hAnsi="Calibri Light" w:cs="Arial"/>
          <w:w w:val="105"/>
          <w:sz w:val="24"/>
          <w:szCs w:val="22"/>
          <w:lang w:val="es-ES"/>
        </w:rPr>
      </w:pPr>
      <w:r w:rsidRPr="00A86F96">
        <w:rPr>
          <w:rFonts w:ascii="Calibri Light" w:hAnsi="Calibri Light" w:cs="Arial"/>
          <w:w w:val="105"/>
          <w:sz w:val="24"/>
          <w:szCs w:val="22"/>
          <w:lang w:val="es-ES"/>
        </w:rPr>
        <w:t>(Lugar, fecha y firma del licitador)</w:t>
      </w:r>
    </w:p>
    <w:p w:rsidR="00C70B21" w:rsidRPr="00A86F96" w:rsidRDefault="00C70B21" w:rsidP="00A86F96">
      <w:pPr>
        <w:pStyle w:val="Textoindependiente"/>
        <w:kinsoku w:val="0"/>
        <w:overflowPunct w:val="0"/>
        <w:spacing w:line="252" w:lineRule="auto"/>
        <w:ind w:right="117"/>
        <w:jc w:val="both"/>
        <w:rPr>
          <w:rFonts w:ascii="Calibri Light" w:hAnsi="Calibri Light" w:cs="Arial"/>
          <w:w w:val="105"/>
          <w:sz w:val="24"/>
          <w:szCs w:val="22"/>
          <w:lang w:val="es-ES"/>
        </w:rPr>
      </w:pPr>
    </w:p>
    <w:p w:rsidR="00C70B21" w:rsidRPr="00A86F96" w:rsidRDefault="00C70B21" w:rsidP="00A86F96">
      <w:pPr>
        <w:pStyle w:val="Ttulo1"/>
        <w:numPr>
          <w:ilvl w:val="0"/>
          <w:numId w:val="0"/>
        </w:numPr>
        <w:ind w:left="360"/>
        <w:rPr>
          <w:rFonts w:ascii="Calibri Light" w:hAnsi="Calibri Light" w:cs="Arial"/>
          <w:b w:val="0"/>
          <w:bCs/>
          <w:sz w:val="24"/>
          <w:szCs w:val="22"/>
        </w:rPr>
      </w:pPr>
      <w:bookmarkStart w:id="0" w:name="_Toc200731877"/>
      <w:bookmarkStart w:id="1" w:name="_Toc203920300"/>
      <w:bookmarkStart w:id="2" w:name="_Toc242189145"/>
      <w:bookmarkStart w:id="3" w:name="_Toc245910412"/>
      <w:bookmarkStart w:id="4" w:name="_Toc247971310"/>
      <w:bookmarkStart w:id="5" w:name="_Toc350716453"/>
      <w:bookmarkStart w:id="6" w:name="_Toc373222413"/>
    </w:p>
    <w:p w:rsidR="00C70B21" w:rsidRPr="00A86F96" w:rsidRDefault="0001766A" w:rsidP="00A86F96">
      <w:pPr>
        <w:pStyle w:val="Ttulo1"/>
        <w:numPr>
          <w:ilvl w:val="0"/>
          <w:numId w:val="0"/>
        </w:numPr>
        <w:ind w:left="360"/>
        <w:rPr>
          <w:rFonts w:ascii="Calibri Light" w:hAnsi="Calibri Light" w:cs="Arial"/>
          <w:b w:val="0"/>
          <w:bCs/>
          <w:sz w:val="24"/>
          <w:szCs w:val="22"/>
        </w:rPr>
      </w:pPr>
      <w:r w:rsidRPr="00A86F96">
        <w:rPr>
          <w:rFonts w:ascii="Calibri Light" w:hAnsi="Calibri Light" w:cs="Arial"/>
          <w:b w:val="0"/>
          <w:bCs/>
          <w:sz w:val="24"/>
          <w:szCs w:val="22"/>
        </w:rPr>
        <w:t xml:space="preserve">En </w:t>
      </w:r>
      <w:r w:rsidR="00E35090" w:rsidRPr="00A86F96">
        <w:rPr>
          <w:rFonts w:ascii="Calibri Light" w:hAnsi="Calibri Light" w:cs="Arial"/>
          <w:b w:val="0"/>
          <w:bCs/>
          <w:sz w:val="24"/>
          <w:szCs w:val="22"/>
        </w:rPr>
        <w:t>el importe</w:t>
      </w:r>
      <w:r w:rsidRPr="00A86F96">
        <w:rPr>
          <w:rFonts w:ascii="Calibri Light" w:hAnsi="Calibri Light" w:cs="Arial"/>
          <w:b w:val="0"/>
          <w:bCs/>
          <w:sz w:val="24"/>
          <w:szCs w:val="22"/>
        </w:rPr>
        <w:t xml:space="preserve"> ofertado se consideran excluidos todos los tributos, tasas y cánones de cualquier índole que sean de aplicación, así como cualquier otro gasto contemplado en el pliego de condiciones que rige el contrato.</w:t>
      </w:r>
    </w:p>
    <w:p w:rsidR="00C70B21" w:rsidRPr="00A86F96" w:rsidRDefault="00C70B21" w:rsidP="00A86F96">
      <w:pPr>
        <w:pStyle w:val="Ttulo1"/>
        <w:numPr>
          <w:ilvl w:val="0"/>
          <w:numId w:val="0"/>
        </w:numPr>
        <w:ind w:left="360"/>
        <w:rPr>
          <w:rFonts w:ascii="Calibri Light" w:hAnsi="Calibri Light" w:cs="Arial"/>
          <w:b w:val="0"/>
          <w:bCs/>
          <w:sz w:val="24"/>
          <w:szCs w:val="22"/>
        </w:rPr>
      </w:pPr>
    </w:p>
    <w:p w:rsidR="00C70B21" w:rsidRPr="00A86F96" w:rsidRDefault="00BA53ED" w:rsidP="00A86F96">
      <w:pPr>
        <w:pStyle w:val="Ttulo1"/>
        <w:numPr>
          <w:ilvl w:val="0"/>
          <w:numId w:val="0"/>
        </w:numPr>
        <w:ind w:left="360"/>
        <w:rPr>
          <w:rFonts w:ascii="Calibri Light" w:hAnsi="Calibri Light" w:cs="Arial"/>
          <w:b w:val="0"/>
          <w:bCs/>
          <w:sz w:val="24"/>
          <w:szCs w:val="22"/>
        </w:rPr>
      </w:pPr>
      <w:r w:rsidRPr="00A86F96">
        <w:rPr>
          <w:rFonts w:ascii="Calibri Light" w:hAnsi="Calibri Light" w:cs="Arial"/>
          <w:b w:val="0"/>
          <w:bCs/>
          <w:sz w:val="24"/>
          <w:szCs w:val="22"/>
        </w:rPr>
        <w:t>S</w:t>
      </w:r>
      <w:bookmarkStart w:id="7" w:name="_GoBack"/>
      <w:bookmarkEnd w:id="7"/>
      <w:r w:rsidR="00C70B21" w:rsidRPr="00A86F96">
        <w:rPr>
          <w:rFonts w:ascii="Calibri Light" w:hAnsi="Calibri Light" w:cs="Arial"/>
          <w:b w:val="0"/>
          <w:bCs/>
          <w:sz w:val="24"/>
          <w:szCs w:val="22"/>
        </w:rPr>
        <w:t>erán rechazadas las proposiciones que no observen este modelo o aparezcan con tachaduras o enmiendas.</w:t>
      </w:r>
      <w:bookmarkEnd w:id="0"/>
      <w:bookmarkEnd w:id="1"/>
      <w:bookmarkEnd w:id="2"/>
      <w:bookmarkEnd w:id="3"/>
      <w:bookmarkEnd w:id="4"/>
      <w:bookmarkEnd w:id="5"/>
      <w:bookmarkEnd w:id="6"/>
    </w:p>
    <w:p w:rsidR="00C70B21" w:rsidRPr="00A86F96" w:rsidRDefault="00C70B21" w:rsidP="00A86F96">
      <w:pPr>
        <w:pStyle w:val="Textoindependiente"/>
        <w:kinsoku w:val="0"/>
        <w:overflowPunct w:val="0"/>
        <w:spacing w:line="252" w:lineRule="auto"/>
        <w:ind w:right="117"/>
        <w:jc w:val="both"/>
        <w:rPr>
          <w:rFonts w:ascii="Calibri Light" w:hAnsi="Calibri Light" w:cs="Arial"/>
          <w:w w:val="105"/>
          <w:sz w:val="24"/>
          <w:szCs w:val="22"/>
          <w:lang w:val="es-ES"/>
        </w:rPr>
      </w:pPr>
    </w:p>
    <w:p w:rsidR="006B24EF" w:rsidRPr="00A86F96" w:rsidRDefault="006B24EF" w:rsidP="00A86F96">
      <w:pPr>
        <w:rPr>
          <w:rFonts w:ascii="Calibri Light" w:hAnsi="Calibri Light"/>
          <w:b/>
          <w:sz w:val="24"/>
          <w:lang w:val="es-ES"/>
        </w:rPr>
      </w:pPr>
    </w:p>
    <w:sectPr w:rsidR="006B24EF" w:rsidRPr="00A86F96" w:rsidSect="00A86F96">
      <w:headerReference w:type="even" r:id="rId7"/>
      <w:headerReference w:type="default" r:id="rId8"/>
      <w:footerReference w:type="default" r:id="rId9"/>
      <w:pgSz w:w="11906" w:h="16838"/>
      <w:pgMar w:top="180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8D1" w:rsidRDefault="00E748D1" w:rsidP="00451B39">
      <w:r>
        <w:separator/>
      </w:r>
    </w:p>
  </w:endnote>
  <w:endnote w:type="continuationSeparator" w:id="0">
    <w:p w:rsidR="00E748D1" w:rsidRDefault="00E748D1" w:rsidP="00451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80000067" w:usb1="0000000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F96" w:rsidRPr="009D3C0D" w:rsidRDefault="00A86F96" w:rsidP="00A86F96">
    <w:pPr>
      <w:pStyle w:val="Piedepgina"/>
      <w:tabs>
        <w:tab w:val="clear" w:pos="8504"/>
        <w:tab w:val="right" w:pos="9214"/>
      </w:tabs>
      <w:ind w:right="-35"/>
      <w:jc w:val="right"/>
      <w:rPr>
        <w:rFonts w:ascii="Calibri Light" w:hAnsi="Calibri Light" w:cs="Arial"/>
        <w:b/>
        <w:sz w:val="20"/>
        <w:szCs w:val="16"/>
      </w:rPr>
    </w:pPr>
    <w:r>
      <w:rPr>
        <w:rFonts w:ascii="Calibri Light" w:hAnsi="Calibri Light" w:cs="Arial"/>
        <w:sz w:val="20"/>
        <w:szCs w:val="16"/>
      </w:rPr>
      <w:t>ANEXO IV. PROPUESTA ECONÓMICA</w:t>
    </w:r>
    <w:r w:rsidRPr="009D3C0D">
      <w:rPr>
        <w:rFonts w:ascii="Calibri Light" w:hAnsi="Calibri Light" w:cs="Arial"/>
        <w:sz w:val="20"/>
        <w:szCs w:val="16"/>
      </w:rPr>
      <w:t xml:space="preserve">          |     </w:t>
    </w:r>
    <w:r w:rsidR="0040188B" w:rsidRPr="0040188B">
      <w:rPr>
        <w:rFonts w:ascii="Calibri Light" w:hAnsi="Calibri Light" w:cs="Arial"/>
        <w:b/>
        <w:sz w:val="20"/>
        <w:szCs w:val="16"/>
      </w:rPr>
      <w:fldChar w:fldCharType="begin"/>
    </w:r>
    <w:r w:rsidRPr="009D3C0D">
      <w:rPr>
        <w:rFonts w:ascii="Calibri Light" w:hAnsi="Calibri Light" w:cs="Arial"/>
        <w:sz w:val="20"/>
        <w:szCs w:val="16"/>
      </w:rPr>
      <w:instrText xml:space="preserve"> PAGE   \* MERGEFORMAT </w:instrText>
    </w:r>
    <w:r w:rsidR="0040188B" w:rsidRPr="0040188B">
      <w:rPr>
        <w:rFonts w:ascii="Calibri Light" w:hAnsi="Calibri Light" w:cs="Arial"/>
        <w:b/>
        <w:sz w:val="20"/>
        <w:szCs w:val="16"/>
      </w:rPr>
      <w:fldChar w:fldCharType="separate"/>
    </w:r>
    <w:r w:rsidR="00A263AE" w:rsidRPr="00A263AE">
      <w:rPr>
        <w:rFonts w:ascii="Calibri Light" w:hAnsi="Calibri Light" w:cs="Arial"/>
        <w:b/>
        <w:noProof/>
        <w:sz w:val="20"/>
        <w:szCs w:val="16"/>
      </w:rPr>
      <w:t>1</w:t>
    </w:r>
    <w:r w:rsidR="0040188B" w:rsidRPr="009D3C0D">
      <w:rPr>
        <w:rFonts w:ascii="Calibri Light" w:hAnsi="Calibri Light" w:cs="Arial"/>
        <w:sz w:val="20"/>
        <w:szCs w:val="16"/>
      </w:rPr>
      <w:fldChar w:fldCharType="end"/>
    </w:r>
  </w:p>
  <w:p w:rsidR="00482587" w:rsidRDefault="00A263A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8D1" w:rsidRDefault="00E748D1" w:rsidP="00451B39">
      <w:r>
        <w:separator/>
      </w:r>
    </w:p>
  </w:footnote>
  <w:footnote w:type="continuationSeparator" w:id="0">
    <w:p w:rsidR="00E748D1" w:rsidRDefault="00E748D1" w:rsidP="00451B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263AE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F96" w:rsidRDefault="00A86F96">
    <w:pPr>
      <w:pStyle w:val="Encabezado"/>
    </w:pPr>
    <w:r w:rsidRPr="00A86F96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4746328</wp:posOffset>
          </wp:positionH>
          <wp:positionV relativeFrom="paragraph">
            <wp:posOffset>-186934</wp:posOffset>
          </wp:positionV>
          <wp:extent cx="1206635" cy="603115"/>
          <wp:effectExtent l="19050" t="0" r="0" b="0"/>
          <wp:wrapNone/>
          <wp:docPr id="2" name="Imagen 1" descr="escut_ayto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t_aytoB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6635" cy="603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003"/>
    <w:multiLevelType w:val="hybridMultilevel"/>
    <w:tmpl w:val="4A701FA4"/>
    <w:lvl w:ilvl="0" w:tplc="040A000F">
      <w:start w:val="1"/>
      <w:numFmt w:val="decimal"/>
      <w:lvlText w:val="%1."/>
      <w:lvlJc w:val="left"/>
      <w:pPr>
        <w:ind w:left="1428" w:hanging="360"/>
      </w:p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19976BC"/>
    <w:multiLevelType w:val="hybridMultilevel"/>
    <w:tmpl w:val="B8E48D6C"/>
    <w:lvl w:ilvl="0" w:tplc="040A0017">
      <w:start w:val="1"/>
      <w:numFmt w:val="lowerLetter"/>
      <w:lvlText w:val="%1)"/>
      <w:lvlJc w:val="left"/>
      <w:pPr>
        <w:ind w:left="2340" w:hanging="360"/>
      </w:pPr>
    </w:lvl>
    <w:lvl w:ilvl="1" w:tplc="040A0019" w:tentative="1">
      <w:start w:val="1"/>
      <w:numFmt w:val="lowerLetter"/>
      <w:lvlText w:val="%2."/>
      <w:lvlJc w:val="left"/>
      <w:pPr>
        <w:ind w:left="3060" w:hanging="360"/>
      </w:pPr>
    </w:lvl>
    <w:lvl w:ilvl="2" w:tplc="040A001B">
      <w:start w:val="1"/>
      <w:numFmt w:val="lowerRoman"/>
      <w:lvlText w:val="%3."/>
      <w:lvlJc w:val="right"/>
      <w:pPr>
        <w:ind w:left="3780" w:hanging="180"/>
      </w:pPr>
    </w:lvl>
    <w:lvl w:ilvl="3" w:tplc="040A000F" w:tentative="1">
      <w:start w:val="1"/>
      <w:numFmt w:val="decimal"/>
      <w:lvlText w:val="%4."/>
      <w:lvlJc w:val="left"/>
      <w:pPr>
        <w:ind w:left="4500" w:hanging="360"/>
      </w:pPr>
    </w:lvl>
    <w:lvl w:ilvl="4" w:tplc="040A0019" w:tentative="1">
      <w:start w:val="1"/>
      <w:numFmt w:val="lowerLetter"/>
      <w:lvlText w:val="%5."/>
      <w:lvlJc w:val="left"/>
      <w:pPr>
        <w:ind w:left="5220" w:hanging="360"/>
      </w:pPr>
    </w:lvl>
    <w:lvl w:ilvl="5" w:tplc="040A001B" w:tentative="1">
      <w:start w:val="1"/>
      <w:numFmt w:val="lowerRoman"/>
      <w:lvlText w:val="%6."/>
      <w:lvlJc w:val="right"/>
      <w:pPr>
        <w:ind w:left="5940" w:hanging="180"/>
      </w:pPr>
    </w:lvl>
    <w:lvl w:ilvl="6" w:tplc="040A000F" w:tentative="1">
      <w:start w:val="1"/>
      <w:numFmt w:val="decimal"/>
      <w:lvlText w:val="%7."/>
      <w:lvlJc w:val="left"/>
      <w:pPr>
        <w:ind w:left="6660" w:hanging="360"/>
      </w:pPr>
    </w:lvl>
    <w:lvl w:ilvl="7" w:tplc="040A0019" w:tentative="1">
      <w:start w:val="1"/>
      <w:numFmt w:val="lowerLetter"/>
      <w:lvlText w:val="%8."/>
      <w:lvlJc w:val="left"/>
      <w:pPr>
        <w:ind w:left="7380" w:hanging="360"/>
      </w:pPr>
    </w:lvl>
    <w:lvl w:ilvl="8" w:tplc="04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0327151E"/>
    <w:multiLevelType w:val="hybridMultilevel"/>
    <w:tmpl w:val="ACAE06CC"/>
    <w:lvl w:ilvl="0" w:tplc="E2F0C74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E1C8F"/>
    <w:multiLevelType w:val="hybridMultilevel"/>
    <w:tmpl w:val="C56C497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F3859"/>
    <w:multiLevelType w:val="hybridMultilevel"/>
    <w:tmpl w:val="40E28200"/>
    <w:lvl w:ilvl="0" w:tplc="FFFFFFFF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B182F"/>
    <w:multiLevelType w:val="hybridMultilevel"/>
    <w:tmpl w:val="5652EB58"/>
    <w:lvl w:ilvl="0" w:tplc="2FB6A1B2">
      <w:start w:val="34"/>
      <w:numFmt w:val="bullet"/>
      <w:lvlText w:val="-"/>
      <w:lvlJc w:val="left"/>
      <w:pPr>
        <w:ind w:left="720" w:hanging="360"/>
      </w:pPr>
      <w:rPr>
        <w:rFonts w:ascii="Helvetica" w:eastAsia="Calibri" w:hAnsi="Helvetic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664CB"/>
    <w:multiLevelType w:val="hybridMultilevel"/>
    <w:tmpl w:val="EEF6049C"/>
    <w:lvl w:ilvl="0" w:tplc="68C005A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121"/>
        <w:w w:val="105"/>
      </w:rPr>
    </w:lvl>
    <w:lvl w:ilvl="1" w:tplc="B8309D0A">
      <w:start w:val="10"/>
      <w:numFmt w:val="bullet"/>
      <w:lvlText w:val="•"/>
      <w:lvlJc w:val="left"/>
      <w:pPr>
        <w:ind w:left="1440" w:hanging="360"/>
      </w:pPr>
      <w:rPr>
        <w:rFonts w:ascii="Helvetica" w:eastAsia="Calibri" w:hAnsi="Helvetica" w:cs="Times New Roman"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51D2B"/>
    <w:multiLevelType w:val="hybridMultilevel"/>
    <w:tmpl w:val="778EDE7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F0C74A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50B0B"/>
    <w:multiLevelType w:val="hybridMultilevel"/>
    <w:tmpl w:val="E10ABBE6"/>
    <w:lvl w:ilvl="0" w:tplc="EA2C4588">
      <w:numFmt w:val="bullet"/>
      <w:lvlText w:val="-"/>
      <w:lvlJc w:val="left"/>
      <w:pPr>
        <w:ind w:left="720" w:hanging="360"/>
      </w:pPr>
      <w:rPr>
        <w:rFonts w:ascii="Futura Lt BT" w:eastAsia="Times New Roman" w:hAnsi="Futura Lt B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828AB"/>
    <w:multiLevelType w:val="hybridMultilevel"/>
    <w:tmpl w:val="AE046450"/>
    <w:lvl w:ilvl="0" w:tplc="E8BCFB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77770"/>
    <w:multiLevelType w:val="hybridMultilevel"/>
    <w:tmpl w:val="C9AEA16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7">
      <w:start w:val="1"/>
      <w:numFmt w:val="lowerLetter"/>
      <w:lvlText w:val="%3)"/>
      <w:lvlJc w:val="left"/>
      <w:pPr>
        <w:ind w:left="2340" w:hanging="36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03C21"/>
    <w:multiLevelType w:val="multilevel"/>
    <w:tmpl w:val="EFC61DA6"/>
    <w:lvl w:ilvl="0">
      <w:start w:val="1"/>
      <w:numFmt w:val="decimal"/>
      <w:pStyle w:val="Ttulo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327E48CD"/>
    <w:multiLevelType w:val="hybridMultilevel"/>
    <w:tmpl w:val="31561D8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E1918"/>
    <w:multiLevelType w:val="hybridMultilevel"/>
    <w:tmpl w:val="21B68A82"/>
    <w:lvl w:ilvl="0" w:tplc="E2F0C74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3E7C00"/>
    <w:multiLevelType w:val="hybridMultilevel"/>
    <w:tmpl w:val="E3F854DC"/>
    <w:lvl w:ilvl="0" w:tplc="E2F0C74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1056D4"/>
    <w:multiLevelType w:val="multilevel"/>
    <w:tmpl w:val="90CE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6D739A"/>
    <w:multiLevelType w:val="hybridMultilevel"/>
    <w:tmpl w:val="0F5A43CE"/>
    <w:lvl w:ilvl="0" w:tplc="676866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50B09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6136D62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735264"/>
    <w:multiLevelType w:val="hybridMultilevel"/>
    <w:tmpl w:val="0A047FD4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4A125B3B"/>
    <w:multiLevelType w:val="hybridMultilevel"/>
    <w:tmpl w:val="74E61CDA"/>
    <w:lvl w:ilvl="0" w:tplc="E2F0C74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4A3686"/>
    <w:multiLevelType w:val="hybridMultilevel"/>
    <w:tmpl w:val="60D4411E"/>
    <w:lvl w:ilvl="0" w:tplc="B1CEB74C">
      <w:start w:val="1"/>
      <w:numFmt w:val="bullet"/>
      <w:lvlText w:val="-"/>
      <w:lvlJc w:val="left"/>
      <w:pPr>
        <w:ind w:left="1060" w:hanging="700"/>
      </w:pPr>
      <w:rPr>
        <w:rFonts w:ascii="Helvetica" w:eastAsia="Calibri" w:hAnsi="Helvetic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8E57FB"/>
    <w:multiLevelType w:val="hybridMultilevel"/>
    <w:tmpl w:val="E57C7A9A"/>
    <w:lvl w:ilvl="0" w:tplc="040A0017">
      <w:start w:val="1"/>
      <w:numFmt w:val="lowerLetter"/>
      <w:lvlText w:val="%1)"/>
      <w:lvlJc w:val="left"/>
      <w:pPr>
        <w:ind w:left="2340" w:hanging="360"/>
      </w:pPr>
    </w:lvl>
    <w:lvl w:ilvl="1" w:tplc="040A0019" w:tentative="1">
      <w:start w:val="1"/>
      <w:numFmt w:val="lowerLetter"/>
      <w:lvlText w:val="%2."/>
      <w:lvlJc w:val="left"/>
      <w:pPr>
        <w:ind w:left="3060" w:hanging="360"/>
      </w:pPr>
    </w:lvl>
    <w:lvl w:ilvl="2" w:tplc="040A0017">
      <w:start w:val="1"/>
      <w:numFmt w:val="lowerLetter"/>
      <w:lvlText w:val="%3)"/>
      <w:lvlJc w:val="left"/>
      <w:pPr>
        <w:ind w:left="2340" w:hanging="360"/>
      </w:pPr>
    </w:lvl>
    <w:lvl w:ilvl="3" w:tplc="040A000F" w:tentative="1">
      <w:start w:val="1"/>
      <w:numFmt w:val="decimal"/>
      <w:lvlText w:val="%4."/>
      <w:lvlJc w:val="left"/>
      <w:pPr>
        <w:ind w:left="4500" w:hanging="360"/>
      </w:pPr>
    </w:lvl>
    <w:lvl w:ilvl="4" w:tplc="040A0019" w:tentative="1">
      <w:start w:val="1"/>
      <w:numFmt w:val="lowerLetter"/>
      <w:lvlText w:val="%5."/>
      <w:lvlJc w:val="left"/>
      <w:pPr>
        <w:ind w:left="5220" w:hanging="360"/>
      </w:pPr>
    </w:lvl>
    <w:lvl w:ilvl="5" w:tplc="040A001B" w:tentative="1">
      <w:start w:val="1"/>
      <w:numFmt w:val="lowerRoman"/>
      <w:lvlText w:val="%6."/>
      <w:lvlJc w:val="right"/>
      <w:pPr>
        <w:ind w:left="5940" w:hanging="180"/>
      </w:pPr>
    </w:lvl>
    <w:lvl w:ilvl="6" w:tplc="040A000F" w:tentative="1">
      <w:start w:val="1"/>
      <w:numFmt w:val="decimal"/>
      <w:lvlText w:val="%7."/>
      <w:lvlJc w:val="left"/>
      <w:pPr>
        <w:ind w:left="6660" w:hanging="360"/>
      </w:pPr>
    </w:lvl>
    <w:lvl w:ilvl="7" w:tplc="040A0019" w:tentative="1">
      <w:start w:val="1"/>
      <w:numFmt w:val="lowerLetter"/>
      <w:lvlText w:val="%8."/>
      <w:lvlJc w:val="left"/>
      <w:pPr>
        <w:ind w:left="7380" w:hanging="360"/>
      </w:pPr>
    </w:lvl>
    <w:lvl w:ilvl="8" w:tplc="04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>
    <w:nsid w:val="4BAA7AEA"/>
    <w:multiLevelType w:val="hybridMultilevel"/>
    <w:tmpl w:val="5B1E005A"/>
    <w:lvl w:ilvl="0" w:tplc="E2F0C74A"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EBF45DF"/>
    <w:multiLevelType w:val="hybridMultilevel"/>
    <w:tmpl w:val="FE1870D0"/>
    <w:lvl w:ilvl="0" w:tplc="68C005A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121"/>
        <w:w w:val="105"/>
      </w:rPr>
    </w:lvl>
    <w:lvl w:ilvl="1" w:tplc="B8309D0A">
      <w:start w:val="10"/>
      <w:numFmt w:val="bullet"/>
      <w:lvlText w:val="•"/>
      <w:lvlJc w:val="left"/>
      <w:pPr>
        <w:ind w:left="1440" w:hanging="360"/>
      </w:pPr>
      <w:rPr>
        <w:rFonts w:ascii="Helvetica" w:eastAsia="Calibri" w:hAnsi="Helvetica" w:cs="Times New Roman"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722A82"/>
    <w:multiLevelType w:val="multilevel"/>
    <w:tmpl w:val="172C4A3A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ubttulo"/>
      <w:isLgl/>
      <w:lvlText w:val="%1.%2"/>
      <w:lvlJc w:val="left"/>
      <w:pPr>
        <w:ind w:left="602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553801F7"/>
    <w:multiLevelType w:val="hybridMultilevel"/>
    <w:tmpl w:val="00B46574"/>
    <w:lvl w:ilvl="0" w:tplc="E2F0C74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4D3AF4"/>
    <w:multiLevelType w:val="hybridMultilevel"/>
    <w:tmpl w:val="AFD4EC9E"/>
    <w:lvl w:ilvl="0" w:tplc="040A0017">
      <w:start w:val="1"/>
      <w:numFmt w:val="lowerLetter"/>
      <w:lvlText w:val="%1)"/>
      <w:lvlJc w:val="left"/>
      <w:pPr>
        <w:ind w:left="1428" w:hanging="360"/>
      </w:p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36A16A6"/>
    <w:multiLevelType w:val="hybridMultilevel"/>
    <w:tmpl w:val="2A0C8FC8"/>
    <w:lvl w:ilvl="0" w:tplc="E2F0C74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2F2357"/>
    <w:multiLevelType w:val="hybridMultilevel"/>
    <w:tmpl w:val="D500F490"/>
    <w:lvl w:ilvl="0" w:tplc="D674D8A4">
      <w:start w:val="2"/>
      <w:numFmt w:val="bullet"/>
      <w:lvlText w:val="-"/>
      <w:lvlJc w:val="left"/>
      <w:pPr>
        <w:ind w:left="720" w:hanging="360"/>
      </w:pPr>
      <w:rPr>
        <w:rFonts w:ascii="Helvetica" w:eastAsia="Calibri" w:hAnsi="Helvetic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9563CE"/>
    <w:multiLevelType w:val="hybridMultilevel"/>
    <w:tmpl w:val="53F8C3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1C08AA"/>
    <w:multiLevelType w:val="hybridMultilevel"/>
    <w:tmpl w:val="37843A0A"/>
    <w:lvl w:ilvl="0" w:tplc="040A0017">
      <w:start w:val="1"/>
      <w:numFmt w:val="lowerLetter"/>
      <w:lvlText w:val="%1)"/>
      <w:lvlJc w:val="left"/>
      <w:pPr>
        <w:ind w:left="2340" w:hanging="360"/>
      </w:pPr>
    </w:lvl>
    <w:lvl w:ilvl="1" w:tplc="040A0019" w:tentative="1">
      <w:start w:val="1"/>
      <w:numFmt w:val="lowerLetter"/>
      <w:lvlText w:val="%2."/>
      <w:lvlJc w:val="left"/>
      <w:pPr>
        <w:ind w:left="3060" w:hanging="360"/>
      </w:pPr>
    </w:lvl>
    <w:lvl w:ilvl="2" w:tplc="040A001B">
      <w:start w:val="1"/>
      <w:numFmt w:val="lowerRoman"/>
      <w:lvlText w:val="%3."/>
      <w:lvlJc w:val="right"/>
      <w:pPr>
        <w:ind w:left="3780" w:hanging="180"/>
      </w:pPr>
    </w:lvl>
    <w:lvl w:ilvl="3" w:tplc="040A000F" w:tentative="1">
      <w:start w:val="1"/>
      <w:numFmt w:val="decimal"/>
      <w:lvlText w:val="%4."/>
      <w:lvlJc w:val="left"/>
      <w:pPr>
        <w:ind w:left="4500" w:hanging="360"/>
      </w:pPr>
    </w:lvl>
    <w:lvl w:ilvl="4" w:tplc="040A0019" w:tentative="1">
      <w:start w:val="1"/>
      <w:numFmt w:val="lowerLetter"/>
      <w:lvlText w:val="%5."/>
      <w:lvlJc w:val="left"/>
      <w:pPr>
        <w:ind w:left="5220" w:hanging="360"/>
      </w:pPr>
    </w:lvl>
    <w:lvl w:ilvl="5" w:tplc="040A001B" w:tentative="1">
      <w:start w:val="1"/>
      <w:numFmt w:val="lowerRoman"/>
      <w:lvlText w:val="%6."/>
      <w:lvlJc w:val="right"/>
      <w:pPr>
        <w:ind w:left="5940" w:hanging="180"/>
      </w:pPr>
    </w:lvl>
    <w:lvl w:ilvl="6" w:tplc="040A000F" w:tentative="1">
      <w:start w:val="1"/>
      <w:numFmt w:val="decimal"/>
      <w:lvlText w:val="%7."/>
      <w:lvlJc w:val="left"/>
      <w:pPr>
        <w:ind w:left="6660" w:hanging="360"/>
      </w:pPr>
    </w:lvl>
    <w:lvl w:ilvl="7" w:tplc="040A0019" w:tentative="1">
      <w:start w:val="1"/>
      <w:numFmt w:val="lowerLetter"/>
      <w:lvlText w:val="%8."/>
      <w:lvlJc w:val="left"/>
      <w:pPr>
        <w:ind w:left="7380" w:hanging="360"/>
      </w:pPr>
    </w:lvl>
    <w:lvl w:ilvl="8" w:tplc="04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>
    <w:nsid w:val="79DD5C71"/>
    <w:multiLevelType w:val="hybridMultilevel"/>
    <w:tmpl w:val="A3BA8B8C"/>
    <w:lvl w:ilvl="0" w:tplc="D674D8A4">
      <w:start w:val="2"/>
      <w:numFmt w:val="bullet"/>
      <w:lvlText w:val="-"/>
      <w:lvlJc w:val="left"/>
      <w:pPr>
        <w:ind w:left="720" w:hanging="360"/>
      </w:pPr>
      <w:rPr>
        <w:rFonts w:ascii="Helvetica" w:eastAsia="Calibri" w:hAnsi="Helvetic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C678BC"/>
    <w:multiLevelType w:val="hybridMultilevel"/>
    <w:tmpl w:val="639E30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2"/>
  </w:num>
  <w:num w:numId="4">
    <w:abstractNumId w:val="7"/>
  </w:num>
  <w:num w:numId="5">
    <w:abstractNumId w:val="13"/>
  </w:num>
  <w:num w:numId="6">
    <w:abstractNumId w:val="19"/>
  </w:num>
  <w:num w:numId="7">
    <w:abstractNumId w:val="23"/>
  </w:num>
  <w:num w:numId="8">
    <w:abstractNumId w:val="8"/>
  </w:num>
  <w:num w:numId="9">
    <w:abstractNumId w:val="26"/>
  </w:num>
  <w:num w:numId="10">
    <w:abstractNumId w:val="17"/>
  </w:num>
  <w:num w:numId="11">
    <w:abstractNumId w:val="5"/>
  </w:num>
  <w:num w:numId="12">
    <w:abstractNumId w:val="28"/>
  </w:num>
  <w:num w:numId="13">
    <w:abstractNumId w:val="21"/>
  </w:num>
  <w:num w:numId="14">
    <w:abstractNumId w:val="31"/>
  </w:num>
  <w:num w:numId="15">
    <w:abstractNumId w:val="30"/>
  </w:num>
  <w:num w:numId="16">
    <w:abstractNumId w:val="27"/>
  </w:num>
  <w:num w:numId="17">
    <w:abstractNumId w:val="15"/>
  </w:num>
  <w:num w:numId="18">
    <w:abstractNumId w:val="2"/>
  </w:num>
  <w:num w:numId="19">
    <w:abstractNumId w:val="14"/>
  </w:num>
  <w:num w:numId="20">
    <w:abstractNumId w:val="18"/>
  </w:num>
  <w:num w:numId="21">
    <w:abstractNumId w:val="16"/>
    <w:lvlOverride w:ilvl="0">
      <w:startOverride w:val="1"/>
    </w:lvlOverride>
  </w:num>
  <w:num w:numId="22">
    <w:abstractNumId w:val="24"/>
  </w:num>
  <w:num w:numId="23">
    <w:abstractNumId w:val="10"/>
  </w:num>
  <w:num w:numId="24">
    <w:abstractNumId w:val="3"/>
  </w:num>
  <w:num w:numId="25">
    <w:abstractNumId w:val="1"/>
  </w:num>
  <w:num w:numId="26">
    <w:abstractNumId w:val="29"/>
  </w:num>
  <w:num w:numId="27">
    <w:abstractNumId w:val="20"/>
  </w:num>
  <w:num w:numId="28">
    <w:abstractNumId w:val="25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6"/>
  </w:num>
  <w:num w:numId="34">
    <w:abstractNumId w:val="16"/>
    <w:lvlOverride w:ilvl="0">
      <w:startOverride w:val="1"/>
    </w:lvlOverride>
  </w:num>
  <w:num w:numId="35">
    <w:abstractNumId w:val="16"/>
    <w:lvlOverride w:ilvl="0">
      <w:startOverride w:val="1"/>
    </w:lvlOverride>
  </w:num>
  <w:num w:numId="36">
    <w:abstractNumId w:val="16"/>
    <w:lvlOverride w:ilvl="0">
      <w:startOverride w:val="1"/>
    </w:lvlOverride>
  </w:num>
  <w:num w:numId="37">
    <w:abstractNumId w:val="16"/>
    <w:lvlOverride w:ilvl="0">
      <w:startOverride w:val="1"/>
    </w:lvlOverride>
  </w:num>
  <w:num w:numId="38">
    <w:abstractNumId w:val="12"/>
  </w:num>
  <w:num w:numId="39">
    <w:abstractNumId w:val="9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51B39"/>
    <w:rsid w:val="00015C3C"/>
    <w:rsid w:val="0001766A"/>
    <w:rsid w:val="00041BF1"/>
    <w:rsid w:val="00076A22"/>
    <w:rsid w:val="00083744"/>
    <w:rsid w:val="001B429A"/>
    <w:rsid w:val="001C43FF"/>
    <w:rsid w:val="0020689B"/>
    <w:rsid w:val="002705E7"/>
    <w:rsid w:val="00276E21"/>
    <w:rsid w:val="002E2B70"/>
    <w:rsid w:val="0040188B"/>
    <w:rsid w:val="004229DB"/>
    <w:rsid w:val="004239C4"/>
    <w:rsid w:val="00451B39"/>
    <w:rsid w:val="00484DEB"/>
    <w:rsid w:val="004D6CF5"/>
    <w:rsid w:val="00544F2F"/>
    <w:rsid w:val="005C634D"/>
    <w:rsid w:val="005F1B9F"/>
    <w:rsid w:val="00610398"/>
    <w:rsid w:val="006B24EF"/>
    <w:rsid w:val="006B3340"/>
    <w:rsid w:val="006D183E"/>
    <w:rsid w:val="00757FE0"/>
    <w:rsid w:val="00773B33"/>
    <w:rsid w:val="007B0484"/>
    <w:rsid w:val="007E482C"/>
    <w:rsid w:val="007F5A6B"/>
    <w:rsid w:val="00822675"/>
    <w:rsid w:val="00843408"/>
    <w:rsid w:val="0094150C"/>
    <w:rsid w:val="00970953"/>
    <w:rsid w:val="009D0D20"/>
    <w:rsid w:val="009E562C"/>
    <w:rsid w:val="00A263AE"/>
    <w:rsid w:val="00A47A79"/>
    <w:rsid w:val="00A86F96"/>
    <w:rsid w:val="00B87914"/>
    <w:rsid w:val="00BA53ED"/>
    <w:rsid w:val="00C70B21"/>
    <w:rsid w:val="00D14B54"/>
    <w:rsid w:val="00D65D8C"/>
    <w:rsid w:val="00D81E61"/>
    <w:rsid w:val="00E020F9"/>
    <w:rsid w:val="00E15146"/>
    <w:rsid w:val="00E35090"/>
    <w:rsid w:val="00E748D1"/>
    <w:rsid w:val="00E816A5"/>
    <w:rsid w:val="00ED18A8"/>
    <w:rsid w:val="00F538DD"/>
    <w:rsid w:val="00F81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B39"/>
    <w:pPr>
      <w:jc w:val="both"/>
    </w:pPr>
    <w:rPr>
      <w:rFonts w:ascii="Futura Lt BT" w:eastAsia="Calibri" w:hAnsi="Futura Lt BT" w:cs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51B39"/>
    <w:pPr>
      <w:numPr>
        <w:numId w:val="7"/>
      </w:numPr>
      <w:outlineLvl w:val="0"/>
    </w:pPr>
    <w:rPr>
      <w:rFonts w:ascii="Helvetica" w:hAnsi="Helvetica"/>
      <w:b/>
      <w:sz w:val="21"/>
      <w:szCs w:val="21"/>
      <w:lang w:val="es-ES"/>
    </w:rPr>
  </w:style>
  <w:style w:type="paragraph" w:styleId="Ttulo9">
    <w:name w:val="heading 9"/>
    <w:aliases w:val="I. Título 9"/>
    <w:basedOn w:val="Normal"/>
    <w:link w:val="Ttulo9Car"/>
    <w:autoRedefine/>
    <w:uiPriority w:val="1"/>
    <w:qFormat/>
    <w:rsid w:val="00610398"/>
    <w:pPr>
      <w:widowControl w:val="0"/>
      <w:numPr>
        <w:numId w:val="2"/>
      </w:numPr>
      <w:autoSpaceDE w:val="0"/>
      <w:autoSpaceDN w:val="0"/>
      <w:ind w:hanging="360"/>
      <w:jc w:val="center"/>
      <w:outlineLvl w:val="8"/>
    </w:pPr>
    <w:rPr>
      <w:rFonts w:ascii="Helvetica" w:eastAsia="Times New Roman" w:hAnsi="Helvetica"/>
      <w:b/>
      <w:bCs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aliases w:val="I. Título 9 Car"/>
    <w:link w:val="Ttulo9"/>
    <w:uiPriority w:val="1"/>
    <w:rsid w:val="00610398"/>
    <w:rPr>
      <w:rFonts w:ascii="Helvetica" w:eastAsia="Times New Roman" w:hAnsi="Helvetica"/>
      <w:b/>
      <w:bCs/>
      <w:sz w:val="21"/>
      <w:szCs w:val="21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451B39"/>
    <w:rPr>
      <w:rFonts w:ascii="Helvetica" w:eastAsia="Calibri" w:hAnsi="Helvetica" w:cs="Times New Roman"/>
      <w:b/>
      <w:sz w:val="21"/>
      <w:szCs w:val="21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51B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1B39"/>
    <w:rPr>
      <w:rFonts w:ascii="Futura Lt BT" w:eastAsia="Calibri" w:hAnsi="Futura Lt BT" w:cs="Times New Roman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451B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B39"/>
    <w:rPr>
      <w:rFonts w:ascii="Futura Lt BT" w:eastAsia="Calibri" w:hAnsi="Futura Lt BT" w:cs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1B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B39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1B39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451B39"/>
    <w:pPr>
      <w:widowControl w:val="0"/>
      <w:autoSpaceDE w:val="0"/>
      <w:autoSpaceDN w:val="0"/>
      <w:jc w:val="left"/>
    </w:pPr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51B39"/>
    <w:rPr>
      <w:rFonts w:ascii="Times New Roman" w:eastAsia="Times New Roman" w:hAnsi="Times New Roman" w:cs="Times New Roman"/>
      <w:sz w:val="21"/>
      <w:szCs w:val="21"/>
      <w:lang w:val="en-US"/>
    </w:rPr>
  </w:style>
  <w:style w:type="table" w:styleId="Tablaconcuadrcula">
    <w:name w:val="Table Grid"/>
    <w:basedOn w:val="Tablanormal"/>
    <w:uiPriority w:val="59"/>
    <w:rsid w:val="00451B39"/>
    <w:rPr>
      <w:rFonts w:ascii="Futura Lt BT" w:eastAsia="Calibri" w:hAnsi="Futura Lt BT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dice1">
    <w:name w:val="index 1"/>
    <w:basedOn w:val="Normal"/>
    <w:next w:val="Normal"/>
    <w:autoRedefine/>
    <w:uiPriority w:val="99"/>
    <w:unhideWhenUsed/>
    <w:rsid w:val="00451B39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unhideWhenUsed/>
    <w:rsid w:val="00451B39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unhideWhenUsed/>
    <w:rsid w:val="00451B39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unhideWhenUsed/>
    <w:rsid w:val="00451B39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unhideWhenUsed/>
    <w:rsid w:val="00451B39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unhideWhenUsed/>
    <w:rsid w:val="00451B39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unhideWhenUsed/>
    <w:rsid w:val="00451B39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unhideWhenUsed/>
    <w:rsid w:val="00451B39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unhideWhenUsed/>
    <w:rsid w:val="00451B39"/>
    <w:pPr>
      <w:ind w:left="1980" w:hanging="220"/>
    </w:pPr>
  </w:style>
  <w:style w:type="paragraph" w:styleId="Ttulodendice">
    <w:name w:val="index heading"/>
    <w:basedOn w:val="Normal"/>
    <w:next w:val="ndice1"/>
    <w:uiPriority w:val="99"/>
    <w:unhideWhenUsed/>
    <w:rsid w:val="00451B39"/>
  </w:style>
  <w:style w:type="table" w:customStyle="1" w:styleId="TableNormal">
    <w:name w:val="Table Normal"/>
    <w:uiPriority w:val="2"/>
    <w:semiHidden/>
    <w:unhideWhenUsed/>
    <w:qFormat/>
    <w:rsid w:val="00451B39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1B39"/>
    <w:pPr>
      <w:widowControl w:val="0"/>
      <w:autoSpaceDE w:val="0"/>
      <w:autoSpaceDN w:val="0"/>
      <w:jc w:val="left"/>
    </w:pPr>
    <w:rPr>
      <w:rFonts w:ascii="Times New Roman" w:eastAsia="Times New Roman" w:hAnsi="Times New Roman"/>
      <w:lang w:val="en-US"/>
    </w:rPr>
  </w:style>
  <w:style w:type="paragraph" w:styleId="TtulodeTDC">
    <w:name w:val="TOC Heading"/>
    <w:basedOn w:val="Ttulo1"/>
    <w:next w:val="Normal"/>
    <w:uiPriority w:val="39"/>
    <w:unhideWhenUsed/>
    <w:qFormat/>
    <w:rsid w:val="00451B39"/>
    <w:pPr>
      <w:keepLines/>
      <w:numPr>
        <w:numId w:val="0"/>
      </w:numPr>
      <w:spacing w:before="480" w:line="276" w:lineRule="auto"/>
      <w:jc w:val="left"/>
      <w:outlineLvl w:val="9"/>
    </w:pPr>
    <w:rPr>
      <w:rFonts w:ascii="Calibri Light" w:hAnsi="Calibri Light"/>
      <w:color w:val="2F5496"/>
      <w:sz w:val="28"/>
      <w:szCs w:val="28"/>
      <w:lang w:eastAsia="es-ES_tradnl"/>
    </w:rPr>
  </w:style>
  <w:style w:type="paragraph" w:styleId="TDC1">
    <w:name w:val="toc 1"/>
    <w:basedOn w:val="Normal"/>
    <w:next w:val="Normal"/>
    <w:autoRedefine/>
    <w:uiPriority w:val="39"/>
    <w:unhideWhenUsed/>
    <w:rsid w:val="00451B39"/>
    <w:pPr>
      <w:tabs>
        <w:tab w:val="left" w:pos="440"/>
        <w:tab w:val="right" w:leader="dot" w:pos="8494"/>
      </w:tabs>
      <w:spacing w:before="120"/>
      <w:jc w:val="center"/>
    </w:pPr>
    <w:rPr>
      <w:rFonts w:ascii="Calibri" w:hAnsi="Calibri"/>
      <w:b/>
      <w:bCs/>
      <w:sz w:val="24"/>
      <w:szCs w:val="24"/>
    </w:rPr>
  </w:style>
  <w:style w:type="character" w:styleId="Hipervnculo">
    <w:name w:val="Hyperlink"/>
    <w:uiPriority w:val="99"/>
    <w:unhideWhenUsed/>
    <w:rsid w:val="00451B39"/>
    <w:rPr>
      <w:color w:val="0563C1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451B39"/>
    <w:pPr>
      <w:ind w:left="220"/>
      <w:jc w:val="left"/>
    </w:pPr>
    <w:rPr>
      <w:rFonts w:ascii="Calibri" w:hAnsi="Calibri"/>
      <w:b/>
      <w:bCs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451B39"/>
    <w:pPr>
      <w:ind w:left="440"/>
      <w:jc w:val="left"/>
    </w:pPr>
    <w:rPr>
      <w:rFonts w:ascii="Calibri" w:hAnsi="Calibri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451B39"/>
    <w:pPr>
      <w:ind w:left="660"/>
      <w:jc w:val="left"/>
    </w:pPr>
    <w:rPr>
      <w:rFonts w:ascii="Calibri" w:hAnsi="Calibr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451B39"/>
    <w:pPr>
      <w:ind w:left="880"/>
      <w:jc w:val="left"/>
    </w:pPr>
    <w:rPr>
      <w:rFonts w:ascii="Calibri" w:hAnsi="Calibr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451B39"/>
    <w:pPr>
      <w:ind w:left="1100"/>
      <w:jc w:val="left"/>
    </w:pPr>
    <w:rPr>
      <w:rFonts w:ascii="Calibri" w:hAnsi="Calibr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451B39"/>
    <w:pPr>
      <w:ind w:left="1320"/>
      <w:jc w:val="left"/>
    </w:pPr>
    <w:rPr>
      <w:rFonts w:ascii="Calibri" w:hAnsi="Calibr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451B39"/>
    <w:pPr>
      <w:ind w:left="1540"/>
      <w:jc w:val="left"/>
    </w:pPr>
    <w:rPr>
      <w:rFonts w:ascii="Calibri" w:hAnsi="Calibr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451B39"/>
    <w:pPr>
      <w:ind w:left="1760"/>
      <w:jc w:val="left"/>
    </w:pPr>
    <w:rPr>
      <w:rFonts w:ascii="Calibri" w:hAnsi="Calibri"/>
      <w:sz w:val="20"/>
      <w:szCs w:val="20"/>
    </w:rPr>
  </w:style>
  <w:style w:type="paragraph" w:styleId="NormalWeb">
    <w:name w:val="Normal (Web)"/>
    <w:basedOn w:val="Normal"/>
    <w:uiPriority w:val="99"/>
    <w:unhideWhenUsed/>
    <w:rsid w:val="00451B3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51B3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451B3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ubttulo">
    <w:name w:val="Subtitle"/>
    <w:basedOn w:val="Ttulo1"/>
    <w:next w:val="Normal"/>
    <w:link w:val="SubttuloCar"/>
    <w:autoRedefine/>
    <w:uiPriority w:val="11"/>
    <w:qFormat/>
    <w:rsid w:val="00451B39"/>
    <w:pPr>
      <w:numPr>
        <w:ilvl w:val="1"/>
      </w:numPr>
    </w:pPr>
  </w:style>
  <w:style w:type="character" w:customStyle="1" w:styleId="SubttuloCar">
    <w:name w:val="Subtítulo Car"/>
    <w:basedOn w:val="Fuentedeprrafopredeter"/>
    <w:link w:val="Subttulo"/>
    <w:uiPriority w:val="11"/>
    <w:rsid w:val="00451B39"/>
    <w:rPr>
      <w:rFonts w:ascii="Helvetica" w:eastAsia="Calibri" w:hAnsi="Helvetica" w:cs="Times New Roman"/>
      <w:b/>
      <w:sz w:val="21"/>
      <w:szCs w:val="21"/>
      <w:lang w:val="es-ES"/>
    </w:rPr>
  </w:style>
  <w:style w:type="paragraph" w:customStyle="1" w:styleId="p1">
    <w:name w:val="p1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paragraph" w:customStyle="1" w:styleId="Prrafodelista1">
    <w:name w:val="Párrafo de lista1"/>
    <w:basedOn w:val="Normal"/>
    <w:rsid w:val="00451B39"/>
    <w:pPr>
      <w:ind w:left="720"/>
      <w:contextualSpacing/>
      <w:jc w:val="left"/>
    </w:pPr>
    <w:rPr>
      <w:rFonts w:eastAsia="Times New Roman"/>
      <w:lang w:val="es-ES"/>
    </w:rPr>
  </w:style>
  <w:style w:type="character" w:customStyle="1" w:styleId="apple-converted-space">
    <w:name w:val="apple-converted-space"/>
    <w:rsid w:val="00451B39"/>
  </w:style>
  <w:style w:type="paragraph" w:customStyle="1" w:styleId="p2">
    <w:name w:val="p2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paragraph" w:customStyle="1" w:styleId="p3">
    <w:name w:val="p3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character" w:customStyle="1" w:styleId="s1">
    <w:name w:val="s1"/>
    <w:rsid w:val="00451B39"/>
    <w:rPr>
      <w:rFonts w:ascii="Helvetica" w:hAnsi="Helvetica" w:hint="default"/>
      <w:sz w:val="14"/>
      <w:szCs w:val="14"/>
    </w:rPr>
  </w:style>
  <w:style w:type="paragraph" w:customStyle="1" w:styleId="p4">
    <w:name w:val="p4"/>
    <w:basedOn w:val="Normal"/>
    <w:rsid w:val="00451B39"/>
    <w:pPr>
      <w:spacing w:after="125"/>
      <w:jc w:val="left"/>
    </w:pPr>
    <w:rPr>
      <w:rFonts w:ascii="Helvetica" w:hAnsi="Helvetica"/>
      <w:sz w:val="17"/>
      <w:szCs w:val="17"/>
      <w:lang w:eastAsia="es-ES_tradnl"/>
    </w:rPr>
  </w:style>
  <w:style w:type="character" w:customStyle="1" w:styleId="s2">
    <w:name w:val="s2"/>
    <w:rsid w:val="00451B39"/>
    <w:rPr>
      <w:rFonts w:ascii="Helvetica" w:hAnsi="Helvetica" w:hint="default"/>
      <w:sz w:val="14"/>
      <w:szCs w:val="14"/>
    </w:rPr>
  </w:style>
  <w:style w:type="paragraph" w:customStyle="1" w:styleId="p5">
    <w:name w:val="p5"/>
    <w:basedOn w:val="Normal"/>
    <w:rsid w:val="00451B39"/>
    <w:pPr>
      <w:spacing w:after="126"/>
      <w:jc w:val="left"/>
    </w:pPr>
    <w:rPr>
      <w:rFonts w:ascii="Helvetica" w:hAnsi="Helvetica"/>
      <w:sz w:val="17"/>
      <w:szCs w:val="17"/>
      <w:lang w:eastAsia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451B39"/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51B39"/>
    <w:rPr>
      <w:rFonts w:ascii="Futura Lt BT" w:eastAsia="Calibri" w:hAnsi="Futura Lt BT" w:cs="Times New Roman"/>
    </w:rPr>
  </w:style>
  <w:style w:type="character" w:styleId="Refdenotaalpie">
    <w:name w:val="footnote reference"/>
    <w:uiPriority w:val="99"/>
    <w:unhideWhenUsed/>
    <w:rsid w:val="00451B3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4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310</Words>
  <Characters>1705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56</vt:i4>
      </vt:variant>
    </vt:vector>
  </HeadingPairs>
  <TitlesOfParts>
    <vt:vector size="57" baseType="lpstr">
      <vt:lpstr/>
      <vt:lpstr>Órgano de contratación</vt:lpstr>
      <vt:lpstr>Régimen jurídico. </vt:lpstr>
      <vt:lpstr>Recursos</vt:lpstr>
      <vt:lpstr>Capacidad para ser concesionario  </vt:lpstr>
      <vt:lpstr>Requisitos para ser concesionario</vt:lpstr>
      <vt:lpstr>Bienes objeto de la concesión </vt:lpstr>
      <vt:lpstr>Crematorio e instalaciones complementarias al cementerio</vt:lpstr>
      <vt:lpstr>Tanatorio</vt:lpstr>
      <vt:lpstr>Causa de la concesión y principios de la explotación </vt:lpstr>
      <vt:lpstr>Características y límites de la actividad a desarrollar por el concesionario y n</vt:lpstr>
      <vt:lpstr>Crematorio Municipal y servicios complementarios</vt:lpstr>
      <vt:lpstr>Tanatorio</vt:lpstr>
      <vt:lpstr/>
      <vt:lpstr>Canon a satisfacer por el concesionario   </vt:lpstr>
      <vt:lpstr>Duración de la concesión </vt:lpstr>
      <vt:lpstr>Precios y tarifas reducidas</vt:lpstr>
      <vt:lpstr/>
      <vt:lpstr>Procedimiento de adjudicación y tramitación</vt:lpstr>
      <vt:lpstr>Proposiciones de los interesados</vt:lpstr>
      <vt:lpstr>Forma de las proposiciones</vt:lpstr>
      <vt:lpstr>Contenido de las proposiciones</vt:lpstr>
      <vt:lpstr>Documentación general (SOBRE nº1)</vt:lpstr>
      <vt:lpstr>Proposición económica (SOBRE Nº2)</vt:lpstr>
      <vt:lpstr>Proposición técnica (SOBRE nº3) </vt:lpstr>
      <vt:lpstr>Criterios de adjudicación</vt:lpstr>
      <vt:lpstr/>
      <vt:lpstr>Forma de valorar las proposiciones </vt:lpstr>
      <vt:lpstr>Parámetros ofertas desproporcionadas</vt:lpstr>
      <vt:lpstr>Desempate </vt:lpstr>
      <vt:lpstr>Calificación de la documentación general</vt:lpstr>
      <vt:lpstr>Apertura de proposiciones y propuesta de adjudicación</vt:lpstr>
      <vt:lpstr>Requerimiento previo a la adjudicación</vt:lpstr>
      <vt:lpstr/>
      <vt:lpstr>Constitución de la garantía definitiva</vt:lpstr>
      <vt:lpstr/>
      <vt:lpstr>Documentación a presentar por el licitador seleccionado </vt:lpstr>
      <vt:lpstr>Documentación capacidad, representación y solvencia</vt:lpstr>
      <vt:lpstr>Cumplimiento obligaciones tributarias y seguridad social</vt:lpstr>
      <vt:lpstr>Registro oficial de licitadores y empresas clasificadas</vt:lpstr>
      <vt:lpstr/>
      <vt:lpstr>Modo de aportar la documentación </vt:lpstr>
      <vt:lpstr>Adjudicación</vt:lpstr>
      <vt:lpstr/>
      <vt:lpstr>Formalización del título concesional</vt:lpstr>
      <vt:lpstr>Acta de ocupación y entrega del equipamiento  </vt:lpstr>
      <vt:lpstr>Derechos del concesionario</vt:lpstr>
      <vt:lpstr>Obligaciones del concesionario</vt:lpstr>
      <vt:lpstr>Responsabilidades</vt:lpstr>
      <vt:lpstr/>
      <vt:lpstr>Prerrogativas de la administración </vt:lpstr>
      <vt:lpstr>Transmisión, cesión y gravamen de la concesión </vt:lpstr>
      <vt:lpstr>Modificación de la concesión </vt:lpstr>
      <vt:lpstr>Procedimiento para la resolución de incidencias que surjan durante la explotació</vt:lpstr>
      <vt:lpstr>Incumplimiento de la concesión </vt:lpstr>
      <vt:lpstr/>
      <vt:lpstr>Incumplimientos leves</vt:lpstr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enciso</dc:creator>
  <cp:keywords/>
  <dc:description/>
  <cp:lastModifiedBy>Usuario</cp:lastModifiedBy>
  <cp:revision>11</cp:revision>
  <dcterms:created xsi:type="dcterms:W3CDTF">2018-02-05T09:05:00Z</dcterms:created>
  <dcterms:modified xsi:type="dcterms:W3CDTF">2018-02-20T14:19:00Z</dcterms:modified>
</cp:coreProperties>
</file>