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D4" w:rsidRPr="00F632AD" w:rsidRDefault="002F6BD4" w:rsidP="00B7451F">
      <w:pPr>
        <w:jc w:val="center"/>
        <w:rPr>
          <w:rFonts w:ascii="Calibri Light" w:hAnsi="Calibri Light"/>
          <w:b/>
          <w:sz w:val="24"/>
        </w:rPr>
      </w:pPr>
    </w:p>
    <w:p w:rsidR="002F6BD4" w:rsidRPr="00F632AD" w:rsidRDefault="00B7451F" w:rsidP="00B7451F">
      <w:pPr>
        <w:jc w:val="center"/>
        <w:rPr>
          <w:rFonts w:ascii="Calibri Light" w:hAnsi="Calibri Light"/>
          <w:b/>
          <w:sz w:val="24"/>
        </w:rPr>
      </w:pPr>
      <w:r w:rsidRPr="00F632AD">
        <w:rPr>
          <w:rFonts w:ascii="Calibri Light" w:hAnsi="Calibri Light"/>
          <w:b/>
          <w:sz w:val="24"/>
        </w:rPr>
        <w:t>ANEXO XI</w:t>
      </w:r>
    </w:p>
    <w:p w:rsidR="002F6BD4" w:rsidRPr="00F632AD" w:rsidRDefault="0018522F" w:rsidP="00B7451F">
      <w:pPr>
        <w:jc w:val="center"/>
        <w:rPr>
          <w:rFonts w:ascii="Calibri Light" w:hAnsi="Calibri Light"/>
          <w:b/>
          <w:sz w:val="24"/>
        </w:rPr>
      </w:pPr>
      <w:r w:rsidRPr="00F632AD">
        <w:rPr>
          <w:rFonts w:ascii="Calibri Light" w:hAnsi="Calibri Light"/>
          <w:b/>
          <w:sz w:val="24"/>
        </w:rPr>
        <w:t>MODELO DE AVAL</w:t>
      </w:r>
    </w:p>
    <w:p w:rsidR="002F6BD4" w:rsidRPr="00F632AD" w:rsidRDefault="002F6BD4" w:rsidP="002F6BD4">
      <w:pPr>
        <w:jc w:val="both"/>
        <w:rPr>
          <w:rFonts w:ascii="Calibri Light" w:hAnsi="Calibri Light"/>
          <w:sz w:val="24"/>
        </w:rPr>
      </w:pPr>
    </w:p>
    <w:p w:rsidR="0018522F" w:rsidRPr="00F632AD" w:rsidRDefault="0018522F" w:rsidP="0018522F">
      <w:pPr>
        <w:jc w:val="both"/>
        <w:rPr>
          <w:rFonts w:ascii="Calibri Light" w:hAnsi="Calibri Light"/>
          <w:sz w:val="24"/>
        </w:rPr>
      </w:pPr>
      <w:r w:rsidRPr="00F632AD">
        <w:rPr>
          <w:rFonts w:ascii="Calibri Light" w:hAnsi="Calibri Light"/>
          <w:sz w:val="24"/>
        </w:rPr>
        <w:t>La entidad (razón social de la entidad de crédito o sociedad de garantía recíproca) ..................................................................................................., CIF..............................., con domicilio (a efectos de notificaciones y</w:t>
      </w:r>
      <w:r w:rsidRPr="00F632AD">
        <w:rPr>
          <w:rFonts w:ascii="Calibri Light" w:hAnsi="Calibri Light"/>
          <w:sz w:val="24"/>
        </w:rPr>
        <w:tab/>
        <w:t xml:space="preserve">requerimientos) en </w:t>
      </w:r>
      <w:r w:rsidR="007300C4" w:rsidRPr="00F632AD">
        <w:rPr>
          <w:rFonts w:ascii="Calibri Light" w:hAnsi="Calibri Light"/>
          <w:sz w:val="24"/>
        </w:rPr>
        <w:t>……</w:t>
      </w:r>
      <w:r w:rsidRPr="00F632AD">
        <w:rPr>
          <w:rFonts w:ascii="Calibri Light" w:hAnsi="Calibri Light"/>
          <w:sz w:val="24"/>
        </w:rPr>
        <w:t xml:space="preserve">.……………………  ............................................................................................., CP............................... localidad ..........................................  y en su nombre (nombre y apellidos del apoderado) D/Dª..................................................., con poderes suficientes para obligarlo con este acto, según resulta del bastanteo de poderes, </w:t>
      </w:r>
      <w:r w:rsidRPr="00F632AD">
        <w:rPr>
          <w:rFonts w:ascii="Calibri Light" w:hAnsi="Calibri Light"/>
          <w:i/>
          <w:sz w:val="24"/>
        </w:rPr>
        <w:t>(norma/s y artículo/s que imponen la constitución de esta garantía) …………</w:t>
      </w:r>
      <w:r w:rsidRPr="00F632AD">
        <w:rPr>
          <w:rFonts w:ascii="Calibri Light" w:hAnsi="Calibri Light"/>
          <w:sz w:val="24"/>
        </w:rPr>
        <w:t>……………………………………………………..</w:t>
      </w:r>
    </w:p>
    <w:p w:rsidR="0018522F" w:rsidRPr="00F632AD" w:rsidRDefault="0018522F" w:rsidP="0018522F">
      <w:pPr>
        <w:jc w:val="both"/>
        <w:rPr>
          <w:rFonts w:ascii="Calibri Light" w:hAnsi="Calibri Light"/>
          <w:sz w:val="24"/>
        </w:rPr>
      </w:pPr>
    </w:p>
    <w:p w:rsidR="0018522F" w:rsidRPr="00F632AD" w:rsidRDefault="0018522F" w:rsidP="003716A9">
      <w:pPr>
        <w:jc w:val="center"/>
        <w:rPr>
          <w:rFonts w:ascii="Calibri Light" w:hAnsi="Calibri Light"/>
          <w:b/>
          <w:sz w:val="24"/>
        </w:rPr>
      </w:pPr>
      <w:r w:rsidRPr="00F632AD">
        <w:rPr>
          <w:rFonts w:ascii="Calibri Light" w:hAnsi="Calibri Light"/>
          <w:b/>
          <w:sz w:val="24"/>
        </w:rPr>
        <w:t>AVALA</w:t>
      </w:r>
    </w:p>
    <w:p w:rsidR="0018522F" w:rsidRPr="00F632AD" w:rsidRDefault="0018522F" w:rsidP="0018522F">
      <w:pPr>
        <w:jc w:val="both"/>
        <w:rPr>
          <w:rFonts w:ascii="Calibri Light" w:hAnsi="Calibri Light"/>
          <w:sz w:val="24"/>
        </w:rPr>
      </w:pPr>
    </w:p>
    <w:p w:rsidR="0018522F" w:rsidRPr="00F632AD" w:rsidRDefault="0018522F" w:rsidP="0018522F">
      <w:pPr>
        <w:jc w:val="both"/>
        <w:rPr>
          <w:rFonts w:ascii="Calibri Light" w:hAnsi="Calibri Light"/>
          <w:sz w:val="24"/>
        </w:rPr>
      </w:pPr>
      <w:r w:rsidRPr="00F632AD">
        <w:rPr>
          <w:rFonts w:ascii="Calibri Light" w:hAnsi="Calibri Light"/>
          <w:sz w:val="24"/>
        </w:rPr>
        <w:t>A ....................</w:t>
      </w:r>
      <w:r w:rsidR="003716A9" w:rsidRPr="00F632AD">
        <w:rPr>
          <w:rFonts w:ascii="Calibri Light" w:hAnsi="Calibri Light"/>
          <w:sz w:val="24"/>
        </w:rPr>
        <w:t>..............................</w:t>
      </w:r>
      <w:bookmarkStart w:id="0" w:name="_GoBack"/>
      <w:bookmarkEnd w:id="0"/>
      <w:r w:rsidRPr="00F632AD">
        <w:rPr>
          <w:rFonts w:ascii="Calibri Light" w:hAnsi="Calibri Light"/>
          <w:sz w:val="24"/>
        </w:rPr>
        <w:t xml:space="preserve">........................., (nombre y apellidos o razón social del avalado), NIF/CIF..................., para responder de las obligaciones derivadas del contrato de explotación de servicios de temporada en playas del municipio de </w:t>
      </w:r>
      <w:r w:rsidR="007300C4" w:rsidRPr="00F632AD">
        <w:rPr>
          <w:rFonts w:ascii="Calibri Light" w:hAnsi="Calibri Light"/>
          <w:sz w:val="24"/>
        </w:rPr>
        <w:t>Sant</w:t>
      </w:r>
      <w:r w:rsidRPr="00F632AD">
        <w:rPr>
          <w:rFonts w:ascii="Calibri Light" w:hAnsi="Calibri Light"/>
          <w:sz w:val="24"/>
        </w:rPr>
        <w:t xml:space="preserve"> Josep de sa Talaia (Expediente nº50/17), ante el Ayuntamiento de Sant Josep de sa Talaia, por un importe de</w:t>
      </w:r>
      <w:r w:rsidR="007300C4" w:rsidRPr="00F632AD">
        <w:rPr>
          <w:rFonts w:ascii="Calibri Light" w:hAnsi="Calibri Light"/>
          <w:sz w:val="24"/>
        </w:rPr>
        <w:t xml:space="preserve">.................................(en cifras), </w:t>
      </w:r>
      <w:r w:rsidRPr="00F632AD">
        <w:rPr>
          <w:rFonts w:ascii="Calibri Light" w:hAnsi="Calibri Light"/>
          <w:sz w:val="24"/>
        </w:rPr>
        <w:t>.................................................................(en letra)</w:t>
      </w:r>
      <w:r w:rsidR="007300C4" w:rsidRPr="00F632AD">
        <w:rPr>
          <w:rFonts w:ascii="Calibri Light" w:hAnsi="Calibri Light"/>
          <w:sz w:val="24"/>
        </w:rPr>
        <w:t>.</w:t>
      </w:r>
    </w:p>
    <w:p w:rsidR="0018522F" w:rsidRPr="00F632AD" w:rsidRDefault="0018522F" w:rsidP="0018522F">
      <w:pPr>
        <w:jc w:val="both"/>
        <w:rPr>
          <w:rFonts w:ascii="Calibri Light" w:hAnsi="Calibri Light"/>
          <w:sz w:val="24"/>
        </w:rPr>
      </w:pPr>
      <w:r w:rsidRPr="00F632AD">
        <w:rPr>
          <w:rFonts w:ascii="Calibri Light" w:hAnsi="Calibri Light"/>
          <w:sz w:val="24"/>
        </w:rPr>
        <w:t xml:space="preserve">La entidad avalista declara bajo su responsabilidad que cumple los requisitos previstos al artículo 56.2 del </w:t>
      </w:r>
      <w:r w:rsidR="007300C4" w:rsidRPr="00F632AD">
        <w:rPr>
          <w:rFonts w:ascii="Calibri Light" w:hAnsi="Calibri Light"/>
          <w:sz w:val="24"/>
        </w:rPr>
        <w:t>Real Decreto 1098/2001, de 12 de octubre, por el que se aprueba el Reglamento general de la Ley de Contratos de las Administraciones Públicas.</w:t>
      </w:r>
      <w:r w:rsidRPr="00F632AD">
        <w:rPr>
          <w:rFonts w:ascii="Calibri Light" w:hAnsi="Calibri Light"/>
          <w:sz w:val="24"/>
        </w:rPr>
        <w:t xml:space="preserve"> Este aval se otorga solidariamente respecto al obligado principal, con renuncia expresa al beneficio de excusión y con compromiso de pago al primer requerimiento de la Tesorería Municipal, en sus normas de desarrollo y en la normativa reguladora del Reglamento de </w:t>
      </w:r>
      <w:r w:rsidR="007300C4" w:rsidRPr="00F632AD">
        <w:rPr>
          <w:rFonts w:ascii="Calibri Light" w:hAnsi="Calibri Light"/>
          <w:sz w:val="24"/>
        </w:rPr>
        <w:t>R</w:t>
      </w:r>
      <w:r w:rsidRPr="00F632AD">
        <w:rPr>
          <w:rFonts w:ascii="Calibri Light" w:hAnsi="Calibri Light"/>
          <w:sz w:val="24"/>
        </w:rPr>
        <w:t>ecaudación.</w:t>
      </w:r>
    </w:p>
    <w:p w:rsidR="0018522F" w:rsidRPr="00F632AD" w:rsidRDefault="0018522F" w:rsidP="0018522F">
      <w:pPr>
        <w:jc w:val="both"/>
        <w:rPr>
          <w:rFonts w:ascii="Calibri Light" w:hAnsi="Calibri Light"/>
          <w:sz w:val="24"/>
        </w:rPr>
      </w:pPr>
      <w:r w:rsidRPr="00F632AD">
        <w:rPr>
          <w:rFonts w:ascii="Calibri Light" w:hAnsi="Calibri Light"/>
          <w:sz w:val="24"/>
        </w:rPr>
        <w:t xml:space="preserve">El presente aval estará en vigor hasta que el Ayuntamiento de Sant Josep de sa Talaia, autorice su cancelación y devolución de acuerdo con el establecido en </w:t>
      </w:r>
      <w:r w:rsidR="007300C4" w:rsidRPr="00F632AD">
        <w:rPr>
          <w:rFonts w:ascii="Calibri Light" w:hAnsi="Calibri Light"/>
          <w:sz w:val="24"/>
        </w:rPr>
        <w:t>Real Decreto Legislativo 3/2011, de 14 de noviembre, por el que se aprueba el texto refundido de la Ley de Contratos del Sector Público y</w:t>
      </w:r>
      <w:r w:rsidRPr="00F632AD">
        <w:rPr>
          <w:rFonts w:ascii="Calibri Light" w:hAnsi="Calibri Light"/>
          <w:sz w:val="24"/>
        </w:rPr>
        <w:t xml:space="preserve"> legislación complementaria.</w:t>
      </w:r>
    </w:p>
    <w:p w:rsidR="0018522F" w:rsidRPr="00F632AD" w:rsidRDefault="0018522F" w:rsidP="0018522F">
      <w:pPr>
        <w:jc w:val="both"/>
        <w:rPr>
          <w:rFonts w:ascii="Calibri Light" w:hAnsi="Calibri Light"/>
          <w:sz w:val="24"/>
        </w:rPr>
      </w:pPr>
    </w:p>
    <w:p w:rsidR="0018522F" w:rsidRPr="00F632AD" w:rsidRDefault="0018522F" w:rsidP="0018522F">
      <w:pPr>
        <w:jc w:val="both"/>
        <w:rPr>
          <w:rFonts w:ascii="Calibri Light" w:hAnsi="Calibri Light"/>
          <w:sz w:val="24"/>
        </w:rPr>
      </w:pPr>
    </w:p>
    <w:p w:rsidR="0018522F" w:rsidRPr="00F632AD" w:rsidRDefault="0018522F" w:rsidP="003716A9">
      <w:pPr>
        <w:jc w:val="center"/>
        <w:rPr>
          <w:rFonts w:ascii="Calibri Light" w:hAnsi="Calibri Light"/>
          <w:i/>
          <w:sz w:val="24"/>
        </w:rPr>
      </w:pPr>
      <w:r w:rsidRPr="00F632AD">
        <w:rPr>
          <w:rFonts w:ascii="Calibri Light" w:hAnsi="Calibri Light"/>
          <w:i/>
          <w:sz w:val="24"/>
        </w:rPr>
        <w:t>(Lugar y fecha)</w:t>
      </w:r>
    </w:p>
    <w:p w:rsidR="0018522F" w:rsidRPr="00F632AD" w:rsidRDefault="0018522F" w:rsidP="003716A9">
      <w:pPr>
        <w:jc w:val="center"/>
        <w:rPr>
          <w:rFonts w:ascii="Calibri Light" w:hAnsi="Calibri Light"/>
          <w:i/>
          <w:sz w:val="24"/>
        </w:rPr>
      </w:pPr>
    </w:p>
    <w:p w:rsidR="0018522F" w:rsidRPr="00F632AD" w:rsidRDefault="0018522F" w:rsidP="003716A9">
      <w:pPr>
        <w:jc w:val="center"/>
        <w:rPr>
          <w:rFonts w:ascii="Calibri Light" w:hAnsi="Calibri Light"/>
          <w:i/>
          <w:sz w:val="24"/>
        </w:rPr>
      </w:pPr>
      <w:r w:rsidRPr="00F632AD">
        <w:rPr>
          <w:rFonts w:ascii="Calibri Light" w:hAnsi="Calibri Light"/>
          <w:i/>
          <w:sz w:val="24"/>
        </w:rPr>
        <w:t>(Razón social de la entidad)</w:t>
      </w:r>
    </w:p>
    <w:p w:rsidR="0018522F" w:rsidRPr="00F632AD" w:rsidRDefault="0018522F" w:rsidP="003716A9">
      <w:pPr>
        <w:jc w:val="center"/>
        <w:rPr>
          <w:rFonts w:ascii="Calibri Light" w:hAnsi="Calibri Light"/>
          <w:i/>
          <w:sz w:val="24"/>
        </w:rPr>
      </w:pPr>
    </w:p>
    <w:p w:rsidR="0018522F" w:rsidRPr="00F632AD" w:rsidRDefault="0018522F" w:rsidP="003716A9">
      <w:pPr>
        <w:jc w:val="center"/>
        <w:rPr>
          <w:rFonts w:ascii="Calibri Light" w:hAnsi="Calibri Light"/>
          <w:i/>
          <w:sz w:val="24"/>
        </w:rPr>
      </w:pPr>
    </w:p>
    <w:p w:rsidR="0018522F" w:rsidRPr="00F632AD" w:rsidRDefault="0018522F" w:rsidP="003716A9">
      <w:pPr>
        <w:jc w:val="center"/>
        <w:rPr>
          <w:rFonts w:ascii="Calibri Light" w:hAnsi="Calibri Light"/>
          <w:i/>
          <w:sz w:val="24"/>
        </w:rPr>
      </w:pPr>
      <w:r w:rsidRPr="00F632AD">
        <w:rPr>
          <w:rFonts w:ascii="Calibri Light" w:hAnsi="Calibri Light"/>
          <w:i/>
          <w:sz w:val="24"/>
        </w:rPr>
        <w:t>(Firma de los apoderados)</w:t>
      </w:r>
    </w:p>
    <w:p w:rsidR="0018522F" w:rsidRPr="00F632AD" w:rsidRDefault="0018522F" w:rsidP="0018522F">
      <w:pPr>
        <w:jc w:val="both"/>
        <w:rPr>
          <w:rFonts w:ascii="Calibri Light" w:hAnsi="Calibri Light"/>
          <w:sz w:val="24"/>
        </w:rPr>
      </w:pPr>
    </w:p>
    <w:p w:rsidR="0018522F" w:rsidRPr="00F632AD" w:rsidRDefault="0018522F" w:rsidP="0018522F">
      <w:pPr>
        <w:jc w:val="both"/>
        <w:rPr>
          <w:rFonts w:ascii="Calibri Light" w:hAnsi="Calibri Light"/>
          <w:sz w:val="24"/>
        </w:rPr>
      </w:pPr>
    </w:p>
    <w:p w:rsidR="0018522F" w:rsidRPr="00F632AD" w:rsidRDefault="003716A9" w:rsidP="0018522F">
      <w:pPr>
        <w:jc w:val="both"/>
        <w:rPr>
          <w:rFonts w:ascii="Calibri Light" w:hAnsi="Calibri Light"/>
          <w:sz w:val="24"/>
        </w:rPr>
      </w:pPr>
      <w:r w:rsidRPr="00F632AD">
        <w:rPr>
          <w:rFonts w:ascii="Calibri Light" w:hAnsi="Calibri Light"/>
          <w:sz w:val="24"/>
        </w:rPr>
        <w:t xml:space="preserve">Nota: </w:t>
      </w:r>
      <w:r w:rsidR="0018522F" w:rsidRPr="00F632AD">
        <w:rPr>
          <w:rFonts w:ascii="Calibri Light" w:hAnsi="Calibri Light"/>
          <w:sz w:val="24"/>
        </w:rPr>
        <w:t>De conformidad con el establecido en la base 44.2 de las de ejecución del vigente presupuesto, se exigirá la firma intervenida por el fedatario público cuando el importe del aval sea igual o superior a 6.000 euros.</w:t>
      </w:r>
    </w:p>
    <w:p w:rsidR="0018522F" w:rsidRPr="00F632AD" w:rsidRDefault="0018522F" w:rsidP="00B7451F">
      <w:pPr>
        <w:jc w:val="both"/>
        <w:rPr>
          <w:rFonts w:ascii="Calibri Light" w:hAnsi="Calibri Light"/>
          <w:i/>
          <w:sz w:val="24"/>
        </w:rPr>
      </w:pPr>
    </w:p>
    <w:sectPr w:rsidR="0018522F" w:rsidRPr="00F632AD" w:rsidSect="009D0D20">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E6" w:rsidRDefault="00E774E6" w:rsidP="00F632AD">
      <w:r>
        <w:separator/>
      </w:r>
    </w:p>
  </w:endnote>
  <w:endnote w:type="continuationSeparator" w:id="0">
    <w:p w:rsidR="00E774E6" w:rsidRDefault="00E774E6" w:rsidP="00F6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AD" w:rsidRPr="00543291" w:rsidRDefault="00F632AD" w:rsidP="00F632AD">
    <w:pPr>
      <w:pStyle w:val="Piedepgina"/>
      <w:jc w:val="right"/>
      <w:rPr>
        <w:rFonts w:ascii="Calibri Light" w:hAnsi="Calibri Light"/>
        <w:b/>
        <w:sz w:val="20"/>
        <w:szCs w:val="20"/>
      </w:rPr>
    </w:pPr>
    <w:r>
      <w:rPr>
        <w:rFonts w:ascii="Calibri Light" w:hAnsi="Calibri Light"/>
        <w:sz w:val="20"/>
        <w:szCs w:val="20"/>
      </w:rPr>
      <w:t>ANEXO X</w:t>
    </w:r>
    <w:r w:rsidRPr="00543291">
      <w:rPr>
        <w:rFonts w:ascii="Calibri Light" w:hAnsi="Calibri Light"/>
        <w:sz w:val="20"/>
        <w:szCs w:val="20"/>
      </w:rPr>
      <w:t xml:space="preserve">I. </w:t>
    </w:r>
    <w:r>
      <w:rPr>
        <w:rFonts w:ascii="Calibri Light" w:hAnsi="Calibri Light"/>
        <w:sz w:val="20"/>
        <w:szCs w:val="20"/>
      </w:rPr>
      <w:t>MODELO DE AVAL</w:t>
    </w:r>
    <w:r w:rsidRPr="00543291">
      <w:rPr>
        <w:rFonts w:ascii="Calibri Light" w:hAnsi="Calibri Light"/>
        <w:sz w:val="20"/>
        <w:szCs w:val="20"/>
      </w:rPr>
      <w:t xml:space="preserve">          |     </w:t>
    </w:r>
    <w:r w:rsidRPr="003D24C4">
      <w:rPr>
        <w:rFonts w:ascii="Calibri Light" w:hAnsi="Calibri Light"/>
        <w:b/>
        <w:sz w:val="20"/>
        <w:szCs w:val="20"/>
      </w:rPr>
      <w:fldChar w:fldCharType="begin"/>
    </w:r>
    <w:r w:rsidRPr="00543291">
      <w:rPr>
        <w:rFonts w:ascii="Calibri Light" w:hAnsi="Calibri Light"/>
        <w:sz w:val="20"/>
        <w:szCs w:val="20"/>
      </w:rPr>
      <w:instrText xml:space="preserve"> PAGE   \* MERGEFORMAT </w:instrText>
    </w:r>
    <w:r w:rsidRPr="003D24C4">
      <w:rPr>
        <w:rFonts w:ascii="Calibri Light" w:hAnsi="Calibri Light"/>
        <w:b/>
        <w:sz w:val="20"/>
        <w:szCs w:val="20"/>
      </w:rPr>
      <w:fldChar w:fldCharType="separate"/>
    </w:r>
    <w:r w:rsidRPr="00F632AD">
      <w:rPr>
        <w:rFonts w:ascii="Calibri Light" w:hAnsi="Calibri Light"/>
        <w:b/>
        <w:noProof/>
        <w:sz w:val="20"/>
        <w:szCs w:val="20"/>
      </w:rPr>
      <w:t>1</w:t>
    </w:r>
    <w:r w:rsidRPr="00543291">
      <w:rPr>
        <w:rFonts w:ascii="Calibri Light" w:hAnsi="Calibri Light"/>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E6" w:rsidRDefault="00E774E6" w:rsidP="00F632AD">
      <w:r>
        <w:separator/>
      </w:r>
    </w:p>
  </w:footnote>
  <w:footnote w:type="continuationSeparator" w:id="0">
    <w:p w:rsidR="00E774E6" w:rsidRDefault="00E774E6" w:rsidP="00F6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AD" w:rsidRDefault="00F632AD">
    <w:pPr>
      <w:pStyle w:val="Encabezado"/>
    </w:pPr>
    <w:r w:rsidRPr="00F632AD">
      <w:drawing>
        <wp:anchor distT="0" distB="0" distL="114300" distR="114300" simplePos="0" relativeHeight="251659264" behindDoc="0" locked="0" layoutInCell="1" allowOverlap="1">
          <wp:simplePos x="0" y="0"/>
          <wp:positionH relativeFrom="column">
            <wp:posOffset>4746328</wp:posOffset>
          </wp:positionH>
          <wp:positionV relativeFrom="paragraph">
            <wp:posOffset>-186933</wp:posOffset>
          </wp:positionV>
          <wp:extent cx="1206635" cy="603115"/>
          <wp:effectExtent l="19050" t="0" r="0" b="0"/>
          <wp:wrapNone/>
          <wp:docPr id="2" name="Imagen 1" descr="escut_ayt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_aytoBN"/>
                  <pic:cNvPicPr>
                    <a:picLocks noChangeAspect="1" noChangeArrowheads="1"/>
                  </pic:cNvPicPr>
                </pic:nvPicPr>
                <pic:blipFill>
                  <a:blip r:embed="rId1"/>
                  <a:stretch>
                    <a:fillRect/>
                  </a:stretch>
                </pic:blipFill>
                <pic:spPr bwMode="auto">
                  <a:xfrm>
                    <a:off x="0" y="0"/>
                    <a:ext cx="1206635" cy="6031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2F6BD4"/>
    <w:rsid w:val="0018522F"/>
    <w:rsid w:val="001B429A"/>
    <w:rsid w:val="002705E7"/>
    <w:rsid w:val="002F6BD4"/>
    <w:rsid w:val="003716A9"/>
    <w:rsid w:val="004A3F06"/>
    <w:rsid w:val="00603486"/>
    <w:rsid w:val="00610398"/>
    <w:rsid w:val="007300C4"/>
    <w:rsid w:val="00760184"/>
    <w:rsid w:val="00843408"/>
    <w:rsid w:val="009D0D20"/>
    <w:rsid w:val="00B7451F"/>
    <w:rsid w:val="00C0135F"/>
    <w:rsid w:val="00C95320"/>
    <w:rsid w:val="00E774E6"/>
    <w:rsid w:val="00E816A5"/>
    <w:rsid w:val="00F63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D4"/>
    <w:rPr>
      <w:rFonts w:ascii="Arial" w:eastAsia="Times New Roman" w:hAnsi="Arial" w:cs="Arial"/>
      <w:sz w:val="22"/>
      <w:szCs w:val="22"/>
      <w:lang w:val="es-ES" w:eastAsia="es-ES"/>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hAnsi="Helvetica" w:cstheme="minorBidi"/>
      <w:b/>
      <w:bCs/>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semiHidden/>
    <w:unhideWhenUsed/>
    <w:rsid w:val="002F6BD4"/>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uiPriority w:val="99"/>
    <w:semiHidden/>
    <w:unhideWhenUsed/>
    <w:rsid w:val="00F632AD"/>
    <w:pPr>
      <w:tabs>
        <w:tab w:val="center" w:pos="4252"/>
        <w:tab w:val="right" w:pos="8504"/>
      </w:tabs>
    </w:pPr>
  </w:style>
  <w:style w:type="character" w:customStyle="1" w:styleId="EncabezadoCar">
    <w:name w:val="Encabezado Car"/>
    <w:basedOn w:val="Fuentedeprrafopredeter"/>
    <w:link w:val="Encabezado"/>
    <w:uiPriority w:val="99"/>
    <w:semiHidden/>
    <w:rsid w:val="00F632AD"/>
    <w:rPr>
      <w:rFonts w:ascii="Arial" w:eastAsia="Times New Roman" w:hAnsi="Arial" w:cs="Arial"/>
      <w:sz w:val="22"/>
      <w:szCs w:val="22"/>
      <w:lang w:val="es-ES" w:eastAsia="es-ES"/>
    </w:rPr>
  </w:style>
  <w:style w:type="paragraph" w:styleId="Piedepgina">
    <w:name w:val="footer"/>
    <w:basedOn w:val="Normal"/>
    <w:link w:val="PiedepginaCar"/>
    <w:uiPriority w:val="99"/>
    <w:unhideWhenUsed/>
    <w:rsid w:val="00F632AD"/>
    <w:pPr>
      <w:tabs>
        <w:tab w:val="center" w:pos="4252"/>
        <w:tab w:val="right" w:pos="8504"/>
      </w:tabs>
    </w:pPr>
  </w:style>
  <w:style w:type="character" w:customStyle="1" w:styleId="PiedepginaCar">
    <w:name w:val="Pie de página Car"/>
    <w:basedOn w:val="Fuentedeprrafopredeter"/>
    <w:link w:val="Piedepgina"/>
    <w:uiPriority w:val="99"/>
    <w:rsid w:val="00F632AD"/>
    <w:rPr>
      <w:rFonts w:ascii="Arial" w:eastAsia="Times New Roman" w:hAnsi="Arial" w:cs="Arial"/>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53548624">
      <w:bodyDiv w:val="1"/>
      <w:marLeft w:val="0"/>
      <w:marRight w:val="0"/>
      <w:marTop w:val="0"/>
      <w:marBottom w:val="0"/>
      <w:divBdr>
        <w:top w:val="none" w:sz="0" w:space="0" w:color="auto"/>
        <w:left w:val="none" w:sz="0" w:space="0" w:color="auto"/>
        <w:bottom w:val="none" w:sz="0" w:space="0" w:color="auto"/>
        <w:right w:val="none" w:sz="0" w:space="0" w:color="auto"/>
      </w:divBdr>
    </w:div>
    <w:div w:id="141309779">
      <w:bodyDiv w:val="1"/>
      <w:marLeft w:val="0"/>
      <w:marRight w:val="0"/>
      <w:marTop w:val="0"/>
      <w:marBottom w:val="0"/>
      <w:divBdr>
        <w:top w:val="none" w:sz="0" w:space="0" w:color="auto"/>
        <w:left w:val="none" w:sz="0" w:space="0" w:color="auto"/>
        <w:bottom w:val="none" w:sz="0" w:space="0" w:color="auto"/>
        <w:right w:val="none" w:sz="0" w:space="0" w:color="auto"/>
      </w:divBdr>
    </w:div>
    <w:div w:id="382096506">
      <w:bodyDiv w:val="1"/>
      <w:marLeft w:val="0"/>
      <w:marRight w:val="0"/>
      <w:marTop w:val="0"/>
      <w:marBottom w:val="0"/>
      <w:divBdr>
        <w:top w:val="none" w:sz="0" w:space="0" w:color="auto"/>
        <w:left w:val="none" w:sz="0" w:space="0" w:color="auto"/>
        <w:bottom w:val="none" w:sz="0" w:space="0" w:color="auto"/>
        <w:right w:val="none" w:sz="0" w:space="0" w:color="auto"/>
      </w:divBdr>
      <w:divsChild>
        <w:div w:id="1032996619">
          <w:marLeft w:val="0"/>
          <w:marRight w:val="0"/>
          <w:marTop w:val="0"/>
          <w:marBottom w:val="0"/>
          <w:divBdr>
            <w:top w:val="none" w:sz="0" w:space="0" w:color="auto"/>
            <w:left w:val="none" w:sz="0" w:space="0" w:color="auto"/>
            <w:bottom w:val="none" w:sz="0" w:space="0" w:color="auto"/>
            <w:right w:val="none" w:sz="0" w:space="0" w:color="auto"/>
          </w:divBdr>
          <w:divsChild>
            <w:div w:id="833573338">
              <w:marLeft w:val="0"/>
              <w:marRight w:val="0"/>
              <w:marTop w:val="0"/>
              <w:marBottom w:val="0"/>
              <w:divBdr>
                <w:top w:val="none" w:sz="0" w:space="0" w:color="auto"/>
                <w:left w:val="none" w:sz="0" w:space="0" w:color="auto"/>
                <w:bottom w:val="none" w:sz="0" w:space="0" w:color="auto"/>
                <w:right w:val="none" w:sz="0" w:space="0" w:color="auto"/>
              </w:divBdr>
              <w:divsChild>
                <w:div w:id="13047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49983">
      <w:bodyDiv w:val="1"/>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150752174">
              <w:marLeft w:val="0"/>
              <w:marRight w:val="0"/>
              <w:marTop w:val="0"/>
              <w:marBottom w:val="0"/>
              <w:divBdr>
                <w:top w:val="none" w:sz="0" w:space="0" w:color="auto"/>
                <w:left w:val="none" w:sz="0" w:space="0" w:color="auto"/>
                <w:bottom w:val="none" w:sz="0" w:space="0" w:color="auto"/>
                <w:right w:val="none" w:sz="0" w:space="0" w:color="auto"/>
              </w:divBdr>
              <w:divsChild>
                <w:div w:id="2747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Usuario</cp:lastModifiedBy>
  <cp:revision>6</cp:revision>
  <dcterms:created xsi:type="dcterms:W3CDTF">2018-02-06T11:48:00Z</dcterms:created>
  <dcterms:modified xsi:type="dcterms:W3CDTF">2018-02-20T14:46:00Z</dcterms:modified>
</cp:coreProperties>
</file>