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B05F01" w:rsidRDefault="005C446E" w:rsidP="00B05F01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</w:pPr>
      <w:r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CONSULTA Nº</w:t>
      </w:r>
      <w:r w:rsidR="007C654F"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21</w:t>
      </w:r>
      <w:r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: </w:t>
      </w:r>
    </w:p>
    <w:p w:rsidR="00852C9E" w:rsidRPr="00B05F01" w:rsidRDefault="00852C9E" w:rsidP="00B05F01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</w:pPr>
    </w:p>
    <w:p w:rsidR="00B05F01" w:rsidRPr="00B05F01" w:rsidRDefault="007C654F" w:rsidP="00B05F01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B05F0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La meva consulta és per confirmar que per acreditar recursos financers suficients per desenvolupar totes les operacions productives que demanda </w:t>
      </w:r>
      <w:r w:rsidR="00B05F01" w:rsidRPr="00B05F0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  <w:t>l’execució</w:t>
      </w:r>
      <w:r w:rsidRPr="00B05F0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contracte, es demanda comptar com a mínim amb un saldo en compte igual o superior a l'import del cànon anual mínim de licitació del LOT pel  qual es licita.</w:t>
      </w:r>
    </w:p>
    <w:p w:rsidR="006821EC" w:rsidRPr="00B05F01" w:rsidRDefault="006821EC" w:rsidP="00B05F01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:rsidR="007C654F" w:rsidRPr="00B05F01" w:rsidRDefault="007C654F" w:rsidP="00B05F01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B05F0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S_tradnl"/>
        </w:rPr>
        <w:t>Aquesta quantitat s'ha de calcular pels 4 anys? (Tal com es calcula pel dipòsit provisional del 3%) o per un any?</w:t>
      </w:r>
    </w:p>
    <w:p w:rsidR="00852C9E" w:rsidRPr="00B05F01" w:rsidRDefault="00852C9E" w:rsidP="00B05F01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</w:pPr>
    </w:p>
    <w:p w:rsidR="005C446E" w:rsidRPr="00B05F01" w:rsidRDefault="005C446E" w:rsidP="00B05F01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</w:pPr>
      <w:r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RESP</w:t>
      </w:r>
      <w:r w:rsidR="00750491"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UE</w:t>
      </w:r>
      <w:r w:rsidRPr="00B05F0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s-ES"/>
        </w:rPr>
        <w:t>STA:</w:t>
      </w:r>
    </w:p>
    <w:p w:rsidR="00B05F01" w:rsidRPr="00B05F01" w:rsidRDefault="00B05F01" w:rsidP="00B05F01">
      <w:pPr>
        <w:jc w:val="both"/>
        <w:rPr>
          <w:rFonts w:ascii="Arial" w:hAnsi="Arial" w:cs="Arial"/>
          <w:sz w:val="22"/>
          <w:szCs w:val="22"/>
        </w:rPr>
      </w:pPr>
    </w:p>
    <w:p w:rsidR="00B05F01" w:rsidRPr="00B05F01" w:rsidRDefault="00B05F01" w:rsidP="00B05F01">
      <w:pPr>
        <w:jc w:val="both"/>
        <w:rPr>
          <w:rFonts w:ascii="Arial" w:hAnsi="Arial" w:cs="Arial"/>
          <w:sz w:val="22"/>
          <w:szCs w:val="22"/>
          <w:u w:val="single"/>
        </w:rPr>
      </w:pPr>
      <w:r w:rsidRPr="00B05F01">
        <w:rPr>
          <w:rFonts w:ascii="Arial" w:hAnsi="Arial" w:cs="Arial"/>
          <w:sz w:val="22"/>
          <w:szCs w:val="22"/>
        </w:rPr>
        <w:t xml:space="preserve">L’annex II preveu al seu punt 2 que el saldo en compte ha de ser </w:t>
      </w:r>
      <w:r w:rsidRPr="00B05F01">
        <w:rPr>
          <w:rFonts w:ascii="Arial" w:hAnsi="Arial" w:cs="Arial"/>
          <w:b/>
          <w:i/>
          <w:sz w:val="22"/>
          <w:szCs w:val="22"/>
        </w:rPr>
        <w:t>igual o superior a</w:t>
      </w:r>
      <w:r w:rsidRPr="00B05F01">
        <w:rPr>
          <w:rFonts w:ascii="Arial" w:hAnsi="Arial" w:cs="Arial"/>
          <w:b/>
          <w:i/>
          <w:sz w:val="22"/>
          <w:szCs w:val="22"/>
        </w:rPr>
        <w:t xml:space="preserve"> </w:t>
      </w:r>
      <w:r w:rsidRPr="00B05F01">
        <w:rPr>
          <w:rFonts w:ascii="Arial" w:hAnsi="Arial" w:cs="Arial"/>
          <w:b/>
          <w:i/>
          <w:sz w:val="22"/>
          <w:szCs w:val="22"/>
        </w:rPr>
        <w:t>l</w:t>
      </w:r>
      <w:r w:rsidRPr="00B05F01">
        <w:rPr>
          <w:rFonts w:ascii="Arial" w:hAnsi="Arial" w:cs="Arial"/>
          <w:b/>
          <w:i/>
          <w:sz w:val="22"/>
          <w:szCs w:val="22"/>
        </w:rPr>
        <w:t>’</w:t>
      </w:r>
      <w:r w:rsidRPr="00B05F01">
        <w:rPr>
          <w:rFonts w:ascii="Arial" w:hAnsi="Arial" w:cs="Arial"/>
          <w:b/>
          <w:i/>
          <w:sz w:val="22"/>
          <w:szCs w:val="22"/>
        </w:rPr>
        <w:t xml:space="preserve">import del </w:t>
      </w:r>
      <w:r w:rsidRPr="00B05F01">
        <w:rPr>
          <w:rFonts w:ascii="Arial" w:hAnsi="Arial" w:cs="Arial"/>
          <w:b/>
          <w:i/>
          <w:sz w:val="22"/>
          <w:szCs w:val="22"/>
          <w:u w:val="single"/>
        </w:rPr>
        <w:t>c</w:t>
      </w:r>
      <w:r w:rsidRPr="00B05F01">
        <w:rPr>
          <w:rFonts w:ascii="Arial" w:hAnsi="Arial" w:cs="Arial"/>
          <w:b/>
          <w:i/>
          <w:sz w:val="22"/>
          <w:szCs w:val="22"/>
          <w:u w:val="single"/>
        </w:rPr>
        <w:t>à</w:t>
      </w:r>
      <w:r w:rsidRPr="00B05F01">
        <w:rPr>
          <w:rFonts w:ascii="Arial" w:hAnsi="Arial" w:cs="Arial"/>
          <w:b/>
          <w:i/>
          <w:sz w:val="22"/>
          <w:szCs w:val="22"/>
          <w:u w:val="single"/>
        </w:rPr>
        <w:t xml:space="preserve">non anual mínim de licitació del lot pel que </w:t>
      </w:r>
      <w:r w:rsidRPr="00B05F01">
        <w:rPr>
          <w:rFonts w:ascii="Arial" w:hAnsi="Arial" w:cs="Arial"/>
          <w:b/>
          <w:i/>
          <w:sz w:val="22"/>
          <w:szCs w:val="22"/>
          <w:u w:val="single"/>
        </w:rPr>
        <w:t>e</w:t>
      </w:r>
      <w:r w:rsidRPr="00B05F01">
        <w:rPr>
          <w:rFonts w:ascii="Arial" w:hAnsi="Arial" w:cs="Arial"/>
          <w:b/>
          <w:i/>
          <w:sz w:val="22"/>
          <w:szCs w:val="22"/>
          <w:u w:val="single"/>
        </w:rPr>
        <w:t>s licita</w:t>
      </w:r>
      <w:r w:rsidRPr="00B05F01">
        <w:rPr>
          <w:rFonts w:ascii="Arial" w:hAnsi="Arial" w:cs="Arial"/>
          <w:sz w:val="22"/>
          <w:szCs w:val="22"/>
          <w:u w:val="single"/>
        </w:rPr>
        <w:t>:</w:t>
      </w:r>
    </w:p>
    <w:p w:rsidR="00B05F01" w:rsidRPr="00B05F01" w:rsidRDefault="00B05F01" w:rsidP="00B05F01">
      <w:pPr>
        <w:jc w:val="both"/>
        <w:rPr>
          <w:rFonts w:ascii="Arial" w:hAnsi="Arial" w:cs="Arial"/>
          <w:sz w:val="22"/>
          <w:szCs w:val="22"/>
        </w:rPr>
      </w:pPr>
    </w:p>
    <w:p w:rsidR="00B05F01" w:rsidRPr="00B05F01" w:rsidRDefault="00B05F01" w:rsidP="00B05F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05F01">
        <w:rPr>
          <w:rFonts w:ascii="Arial" w:hAnsi="Arial" w:cs="Arial"/>
          <w:i/>
          <w:sz w:val="22"/>
          <w:szCs w:val="22"/>
          <w:lang w:val="es-ES"/>
        </w:rPr>
        <w:t>“</w:t>
      </w:r>
      <w:r w:rsidRPr="00B05F01">
        <w:rPr>
          <w:rFonts w:ascii="Arial" w:hAnsi="Arial" w:cs="Arial"/>
          <w:i/>
          <w:sz w:val="22"/>
          <w:szCs w:val="22"/>
          <w:lang w:val="es-ES"/>
        </w:rPr>
        <w:t>Que cuenta con solvencia económica y financiera para la ejecución del presente</w:t>
      </w:r>
    </w:p>
    <w:p w:rsidR="00B05F01" w:rsidRPr="00B05F01" w:rsidRDefault="00B05F01" w:rsidP="00B05F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05F01">
        <w:rPr>
          <w:rFonts w:ascii="Arial" w:hAnsi="Arial" w:cs="Arial"/>
          <w:i/>
          <w:sz w:val="22"/>
          <w:szCs w:val="22"/>
          <w:lang w:val="es-ES"/>
        </w:rPr>
        <w:t>contrato atendiendo a que la cifra de negocios relativa a los últimos 3 ejercicios</w:t>
      </w:r>
    </w:p>
    <w:p w:rsidR="00B05F01" w:rsidRPr="00B05F01" w:rsidRDefault="00B05F01" w:rsidP="00B05F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05F01">
        <w:rPr>
          <w:rFonts w:ascii="Arial" w:hAnsi="Arial" w:cs="Arial"/>
          <w:i/>
          <w:sz w:val="22"/>
          <w:szCs w:val="22"/>
          <w:lang w:val="es-ES"/>
        </w:rPr>
        <w:t>es de _________________________ /que cuenta con recursos financieros</w:t>
      </w:r>
      <w:r w:rsidRPr="00B05F0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05F01">
        <w:rPr>
          <w:rFonts w:ascii="Arial" w:hAnsi="Arial" w:cs="Arial"/>
          <w:i/>
          <w:sz w:val="22"/>
          <w:szCs w:val="22"/>
          <w:lang w:val="es-ES"/>
        </w:rPr>
        <w:t>suficientes para desarrollar todas las operaciones productivas que demanda la</w:t>
      </w:r>
    </w:p>
    <w:p w:rsidR="00590E27" w:rsidRPr="00B05F01" w:rsidRDefault="00B05F01" w:rsidP="00B05F01">
      <w:pPr>
        <w:autoSpaceDE w:val="0"/>
        <w:autoSpaceDN w:val="0"/>
        <w:adjustRightInd w:val="0"/>
        <w:ind w:left="708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B05F01">
        <w:rPr>
          <w:rFonts w:ascii="Arial" w:hAnsi="Arial" w:cs="Arial"/>
          <w:i/>
          <w:sz w:val="22"/>
          <w:szCs w:val="22"/>
          <w:lang w:val="es-ES"/>
        </w:rPr>
        <w:t>ejecución del contrato, contando como mínimo con un saldo en cuenta de</w:t>
      </w:r>
      <w:r w:rsidRPr="00B05F0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05F01">
        <w:rPr>
          <w:rFonts w:ascii="Arial" w:hAnsi="Arial" w:cs="Arial"/>
          <w:i/>
          <w:sz w:val="22"/>
          <w:szCs w:val="22"/>
          <w:lang w:val="es-ES"/>
        </w:rPr>
        <w:t>_______________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05F01">
        <w:rPr>
          <w:rFonts w:ascii="Arial" w:hAnsi="Arial" w:cs="Arial"/>
          <w:i/>
          <w:sz w:val="22"/>
          <w:szCs w:val="22"/>
          <w:lang w:val="es-ES"/>
        </w:rPr>
        <w:t>(</w:t>
      </w:r>
      <w:r w:rsidRPr="00B05F01">
        <w:rPr>
          <w:rFonts w:ascii="Arial" w:hAnsi="Arial" w:cs="Arial"/>
          <w:b/>
          <w:i/>
          <w:sz w:val="22"/>
          <w:szCs w:val="22"/>
          <w:lang w:val="es-ES"/>
        </w:rPr>
        <w:t>debe ser igual o superior al importe del canon anual mínimo</w:t>
      </w:r>
      <w:r w:rsidRPr="00B05F0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05F01">
        <w:rPr>
          <w:rFonts w:ascii="Arial" w:hAnsi="Arial" w:cs="Arial"/>
          <w:b/>
          <w:i/>
          <w:sz w:val="22"/>
          <w:szCs w:val="22"/>
          <w:lang w:val="es-ES"/>
        </w:rPr>
        <w:t>de licitación del lote para el que se licita),</w:t>
      </w:r>
      <w:r w:rsidRPr="00B05F01">
        <w:rPr>
          <w:rFonts w:ascii="Arial" w:hAnsi="Arial" w:cs="Arial"/>
          <w:i/>
          <w:sz w:val="22"/>
          <w:szCs w:val="22"/>
          <w:lang w:val="es-ES"/>
        </w:rPr>
        <w:t xml:space="preserve"> que acreditará en caso de ser</w:t>
      </w:r>
      <w:r w:rsidRPr="00B05F0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05F01">
        <w:rPr>
          <w:rFonts w:ascii="Arial" w:hAnsi="Arial" w:cs="Arial"/>
          <w:i/>
          <w:sz w:val="22"/>
          <w:szCs w:val="22"/>
          <w:lang w:val="es-ES"/>
        </w:rPr>
        <w:t>seleccionado conforme la cláusula 20.</w:t>
      </w:r>
      <w:r w:rsidRPr="00B05F01">
        <w:rPr>
          <w:rFonts w:ascii="Arial" w:hAnsi="Arial" w:cs="Arial"/>
          <w:sz w:val="22"/>
          <w:szCs w:val="22"/>
          <w:lang w:val="es-ES"/>
        </w:rPr>
        <w:t>”</w:t>
      </w:r>
      <w:bookmarkStart w:id="0" w:name="_GoBack"/>
      <w:bookmarkEnd w:id="0"/>
    </w:p>
    <w:sectPr w:rsidR="00590E27" w:rsidRPr="00B05F01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2705E7"/>
    <w:rsid w:val="00291455"/>
    <w:rsid w:val="002A2523"/>
    <w:rsid w:val="002A3701"/>
    <w:rsid w:val="002C411D"/>
    <w:rsid w:val="00310934"/>
    <w:rsid w:val="0042085F"/>
    <w:rsid w:val="00590E27"/>
    <w:rsid w:val="005C4202"/>
    <w:rsid w:val="005C446E"/>
    <w:rsid w:val="00610398"/>
    <w:rsid w:val="006277FA"/>
    <w:rsid w:val="00632DE8"/>
    <w:rsid w:val="00661AF7"/>
    <w:rsid w:val="00667C6A"/>
    <w:rsid w:val="006821EC"/>
    <w:rsid w:val="006D41C5"/>
    <w:rsid w:val="006F71B4"/>
    <w:rsid w:val="00750491"/>
    <w:rsid w:val="00760184"/>
    <w:rsid w:val="007B5251"/>
    <w:rsid w:val="007C654F"/>
    <w:rsid w:val="007D1929"/>
    <w:rsid w:val="00825968"/>
    <w:rsid w:val="00842BE6"/>
    <w:rsid w:val="00843408"/>
    <w:rsid w:val="00852C9E"/>
    <w:rsid w:val="009D0D20"/>
    <w:rsid w:val="00B05F01"/>
    <w:rsid w:val="00B3649C"/>
    <w:rsid w:val="00C5394E"/>
    <w:rsid w:val="00CD51A5"/>
    <w:rsid w:val="00CE65D2"/>
    <w:rsid w:val="00D306DC"/>
    <w:rsid w:val="00D634BE"/>
    <w:rsid w:val="00D86106"/>
    <w:rsid w:val="00DF4D35"/>
    <w:rsid w:val="00E174D2"/>
    <w:rsid w:val="00E61B4C"/>
    <w:rsid w:val="00E816A5"/>
    <w:rsid w:val="00EB2768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3CF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5F01"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1812386668375415064gmail-m8103480156812071597msolistparagraph">
    <w:name w:val="m_-1812386668375415064gmail-m8103480156812071597msolistparagraph"/>
    <w:basedOn w:val="Normal"/>
    <w:rsid w:val="00D306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7</cp:revision>
  <dcterms:created xsi:type="dcterms:W3CDTF">2018-03-14T08:56:00Z</dcterms:created>
  <dcterms:modified xsi:type="dcterms:W3CDTF">2018-03-19T16:16:00Z</dcterms:modified>
</cp:coreProperties>
</file>