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0C2F" w:rsidRDefault="004D0C2F" w:rsidP="004D0C2F">
      <w:pPr>
        <w:spacing w:before="68"/>
        <w:ind w:right="649"/>
        <w:jc w:val="center"/>
        <w:rPr>
          <w:b/>
        </w:rPr>
      </w:pPr>
      <w:r>
        <w:rPr>
          <w:b/>
        </w:rPr>
        <w:t>Anexo</w:t>
      </w:r>
      <w:r>
        <w:rPr>
          <w:b/>
          <w:spacing w:val="-4"/>
        </w:rPr>
        <w:t xml:space="preserve"> </w:t>
      </w:r>
      <w:r>
        <w:rPr>
          <w:b/>
          <w:spacing w:val="-5"/>
        </w:rPr>
        <w:t>III</w:t>
      </w:r>
    </w:p>
    <w:p w:rsidR="004D0C2F" w:rsidRDefault="004D0C2F" w:rsidP="004D0C2F">
      <w:pPr>
        <w:pStyle w:val="Textoindependiente"/>
        <w:spacing w:before="251"/>
        <w:jc w:val="left"/>
        <w:rPr>
          <w:b/>
        </w:rPr>
      </w:pPr>
    </w:p>
    <w:p w:rsidR="004D0C2F" w:rsidRDefault="004D0C2F" w:rsidP="004D0C2F">
      <w:pPr>
        <w:pStyle w:val="Textoindependiente"/>
        <w:tabs>
          <w:tab w:val="left" w:leader="dot" w:pos="8453"/>
        </w:tabs>
        <w:spacing w:before="1"/>
        <w:ind w:left="308"/>
      </w:pPr>
      <w:r>
        <w:rPr>
          <w:spacing w:val="-2"/>
        </w:rPr>
        <w:t>Yo</w:t>
      </w:r>
      <w:proofErr w:type="gramStart"/>
      <w:r>
        <w:rPr>
          <w:spacing w:val="-2"/>
        </w:rPr>
        <w:t>,</w:t>
      </w:r>
      <w:r>
        <w:rPr>
          <w:spacing w:val="42"/>
        </w:rPr>
        <w:t xml:space="preserve"> </w:t>
      </w:r>
      <w:r>
        <w:rPr>
          <w:spacing w:val="-2"/>
        </w:rPr>
        <w:t>..........................................................................</w:t>
      </w:r>
      <w:proofErr w:type="gramEnd"/>
      <w:r>
        <w:rPr>
          <w:spacing w:val="-2"/>
        </w:rPr>
        <w:t>,</w:t>
      </w:r>
      <w:r>
        <w:rPr>
          <w:spacing w:val="46"/>
        </w:rPr>
        <w:t xml:space="preserve"> </w:t>
      </w:r>
      <w:r>
        <w:rPr>
          <w:spacing w:val="-2"/>
        </w:rPr>
        <w:t>con</w:t>
      </w:r>
      <w:r>
        <w:rPr>
          <w:spacing w:val="46"/>
        </w:rPr>
        <w:t xml:space="preserve"> </w:t>
      </w:r>
      <w:r>
        <w:rPr>
          <w:spacing w:val="-5"/>
        </w:rPr>
        <w:t>DNI</w:t>
      </w:r>
      <w:r>
        <w:rPr>
          <w:rFonts w:ascii="Times New Roman"/>
        </w:rPr>
        <w:tab/>
      </w:r>
      <w:r>
        <w:rPr>
          <w:spacing w:val="-10"/>
        </w:rPr>
        <w:t>,</w:t>
      </w:r>
    </w:p>
    <w:p w:rsidR="004D0C2F" w:rsidRDefault="004D0C2F" w:rsidP="004D0C2F">
      <w:pPr>
        <w:pStyle w:val="Textoindependiente"/>
        <w:spacing w:before="1"/>
        <w:ind w:left="308" w:right="961"/>
      </w:pPr>
      <w:r>
        <w:t xml:space="preserve">he solicitado participar en la convocatoria de prestación económica por urgencia social, para la cobertura de necesidades de vivienda como persona afectada en relación con el desalojo de viviendas del edificio Don Pepe, en es </w:t>
      </w:r>
      <w:proofErr w:type="spellStart"/>
      <w:r>
        <w:t>Codolar</w:t>
      </w:r>
      <w:proofErr w:type="spellEnd"/>
      <w:r>
        <w:t xml:space="preserve">, Sant Josep de sa </w:t>
      </w:r>
      <w:proofErr w:type="spellStart"/>
      <w:r>
        <w:t>Talaia</w:t>
      </w:r>
      <w:proofErr w:type="spellEnd"/>
      <w:r>
        <w:t>, y bajo mi responsabilidad.</w:t>
      </w:r>
    </w:p>
    <w:p w:rsidR="004D0C2F" w:rsidRDefault="004D0C2F" w:rsidP="004D0C2F">
      <w:pPr>
        <w:pStyle w:val="Textoindependiente"/>
        <w:jc w:val="left"/>
      </w:pPr>
    </w:p>
    <w:p w:rsidR="004D0C2F" w:rsidRDefault="004D0C2F" w:rsidP="004D0C2F">
      <w:pPr>
        <w:pStyle w:val="Textoindependiente"/>
        <w:jc w:val="left"/>
      </w:pPr>
    </w:p>
    <w:p w:rsidR="004D0C2F" w:rsidRDefault="004D0C2F" w:rsidP="004D0C2F">
      <w:pPr>
        <w:pStyle w:val="Ttulo1"/>
        <w:jc w:val="both"/>
      </w:pPr>
      <w:r>
        <w:t>ME</w:t>
      </w:r>
      <w:r>
        <w:rPr>
          <w:spacing w:val="-7"/>
        </w:rPr>
        <w:t xml:space="preserve"> </w:t>
      </w:r>
      <w:r>
        <w:t>COMPROMETO</w:t>
      </w:r>
      <w:r>
        <w:rPr>
          <w:spacing w:val="-11"/>
        </w:rPr>
        <w:t xml:space="preserve"> </w:t>
      </w:r>
      <w:r>
        <w:rPr>
          <w:spacing w:val="-5"/>
        </w:rPr>
        <w:t>A:</w:t>
      </w:r>
    </w:p>
    <w:p w:rsidR="004D0C2F" w:rsidRDefault="004D0C2F" w:rsidP="004D0C2F">
      <w:pPr>
        <w:pStyle w:val="Textoindependiente"/>
        <w:jc w:val="left"/>
        <w:rPr>
          <w:b/>
        </w:rPr>
      </w:pPr>
    </w:p>
    <w:p w:rsidR="004D0C2F" w:rsidRDefault="004D0C2F" w:rsidP="004D0C2F">
      <w:pPr>
        <w:pStyle w:val="Prrafodelista"/>
        <w:numPr>
          <w:ilvl w:val="0"/>
          <w:numId w:val="1"/>
        </w:numPr>
        <w:tabs>
          <w:tab w:val="left" w:pos="1028"/>
        </w:tabs>
        <w:ind w:right="963"/>
      </w:pPr>
      <w:r>
        <w:t>Destinar</w:t>
      </w:r>
      <w:r>
        <w:rPr>
          <w:spacing w:val="-2"/>
        </w:rPr>
        <w:t xml:space="preserve"> </w:t>
      </w:r>
      <w:r>
        <w:t>el</w:t>
      </w:r>
      <w:r>
        <w:rPr>
          <w:spacing w:val="-4"/>
        </w:rPr>
        <w:t xml:space="preserve"> </w:t>
      </w:r>
      <w:r>
        <w:t>importe</w:t>
      </w:r>
      <w:r>
        <w:rPr>
          <w:spacing w:val="-3"/>
        </w:rPr>
        <w:t xml:space="preserve"> </w:t>
      </w:r>
      <w:r>
        <w:t>de</w:t>
      </w:r>
      <w:r>
        <w:rPr>
          <w:spacing w:val="-3"/>
        </w:rPr>
        <w:t xml:space="preserve"> </w:t>
      </w:r>
      <w:r>
        <w:t>la</w:t>
      </w:r>
      <w:r>
        <w:rPr>
          <w:spacing w:val="-3"/>
        </w:rPr>
        <w:t xml:space="preserve"> </w:t>
      </w:r>
      <w:r>
        <w:t>ayuda</w:t>
      </w:r>
      <w:r>
        <w:rPr>
          <w:spacing w:val="-1"/>
        </w:rPr>
        <w:t xml:space="preserve"> </w:t>
      </w:r>
      <w:r>
        <w:t>a</w:t>
      </w:r>
      <w:r>
        <w:rPr>
          <w:spacing w:val="-3"/>
        </w:rPr>
        <w:t xml:space="preserve"> </w:t>
      </w:r>
      <w:r>
        <w:t>los</w:t>
      </w:r>
      <w:r>
        <w:rPr>
          <w:spacing w:val="-1"/>
        </w:rPr>
        <w:t xml:space="preserve"> </w:t>
      </w:r>
      <w:r>
        <w:t>gastos</w:t>
      </w:r>
      <w:r>
        <w:rPr>
          <w:spacing w:val="-3"/>
        </w:rPr>
        <w:t xml:space="preserve"> </w:t>
      </w:r>
      <w:r>
        <w:t>de</w:t>
      </w:r>
      <w:r>
        <w:rPr>
          <w:spacing w:val="-3"/>
        </w:rPr>
        <w:t xml:space="preserve"> </w:t>
      </w:r>
      <w:r>
        <w:t>alquiler</w:t>
      </w:r>
      <w:r>
        <w:rPr>
          <w:spacing w:val="-2"/>
        </w:rPr>
        <w:t xml:space="preserve"> </w:t>
      </w:r>
      <w:r>
        <w:t>de</w:t>
      </w:r>
      <w:r>
        <w:rPr>
          <w:spacing w:val="-3"/>
        </w:rPr>
        <w:t xml:space="preserve"> </w:t>
      </w:r>
      <w:r>
        <w:t>mi</w:t>
      </w:r>
      <w:r>
        <w:rPr>
          <w:spacing w:val="-2"/>
        </w:rPr>
        <w:t xml:space="preserve"> </w:t>
      </w:r>
      <w:r>
        <w:t>nueva</w:t>
      </w:r>
      <w:r>
        <w:rPr>
          <w:spacing w:val="-3"/>
        </w:rPr>
        <w:t xml:space="preserve"> </w:t>
      </w:r>
      <w:r>
        <w:t>vivienda y de los miembros de mi unidad de convivencia, en su caso.</w:t>
      </w:r>
    </w:p>
    <w:p w:rsidR="004D0C2F" w:rsidRDefault="004D0C2F" w:rsidP="004D0C2F">
      <w:pPr>
        <w:pStyle w:val="Prrafodelista"/>
        <w:numPr>
          <w:ilvl w:val="0"/>
          <w:numId w:val="1"/>
        </w:numPr>
        <w:tabs>
          <w:tab w:val="left" w:pos="1028"/>
        </w:tabs>
        <w:spacing w:before="252"/>
        <w:ind w:right="960"/>
      </w:pPr>
      <w:r>
        <w:t>Presentar los justificantes de pago de la renta de alquiler de la vivienda, que se realizará preferentemente por transferencia, domiciliación o mediante ingreso, todos</w:t>
      </w:r>
      <w:r>
        <w:rPr>
          <w:spacing w:val="-1"/>
        </w:rPr>
        <w:t xml:space="preserve"> </w:t>
      </w:r>
      <w:r>
        <w:t>ellos a</w:t>
      </w:r>
      <w:r>
        <w:rPr>
          <w:spacing w:val="-1"/>
        </w:rPr>
        <w:t xml:space="preserve"> </w:t>
      </w:r>
      <w:r>
        <w:t>través de</w:t>
      </w:r>
      <w:r>
        <w:rPr>
          <w:spacing w:val="-1"/>
        </w:rPr>
        <w:t xml:space="preserve"> </w:t>
      </w:r>
      <w:r>
        <w:t>una entidad</w:t>
      </w:r>
      <w:r>
        <w:rPr>
          <w:spacing w:val="-1"/>
        </w:rPr>
        <w:t xml:space="preserve"> </w:t>
      </w:r>
      <w:r>
        <w:t>financiera</w:t>
      </w:r>
      <w:r>
        <w:rPr>
          <w:spacing w:val="-1"/>
        </w:rPr>
        <w:t xml:space="preserve"> </w:t>
      </w:r>
      <w:r>
        <w:t>o de</w:t>
      </w:r>
      <w:r>
        <w:rPr>
          <w:spacing w:val="-1"/>
        </w:rPr>
        <w:t xml:space="preserve"> </w:t>
      </w:r>
      <w:r>
        <w:t>crédito. En dicho justificante bancario deberá constar la siguiente información:</w:t>
      </w:r>
    </w:p>
    <w:p w:rsidR="004D0C2F" w:rsidRDefault="004D0C2F" w:rsidP="004D0C2F">
      <w:pPr>
        <w:pStyle w:val="Prrafodelista"/>
        <w:numPr>
          <w:ilvl w:val="1"/>
          <w:numId w:val="1"/>
        </w:numPr>
        <w:tabs>
          <w:tab w:val="left" w:pos="1748"/>
        </w:tabs>
        <w:ind w:right="962"/>
        <w:jc w:val="left"/>
      </w:pPr>
      <w:r>
        <w:t>La</w:t>
      </w:r>
      <w:r>
        <w:rPr>
          <w:spacing w:val="32"/>
        </w:rPr>
        <w:t xml:space="preserve"> </w:t>
      </w:r>
      <w:r>
        <w:t>identificación</w:t>
      </w:r>
      <w:r>
        <w:rPr>
          <w:spacing w:val="32"/>
        </w:rPr>
        <w:t xml:space="preserve"> </w:t>
      </w:r>
      <w:r>
        <w:t>del</w:t>
      </w:r>
      <w:r>
        <w:rPr>
          <w:spacing w:val="32"/>
        </w:rPr>
        <w:t xml:space="preserve"> </w:t>
      </w:r>
      <w:r>
        <w:t>inquilino</w:t>
      </w:r>
      <w:r>
        <w:rPr>
          <w:spacing w:val="34"/>
        </w:rPr>
        <w:t xml:space="preserve"> </w:t>
      </w:r>
      <w:r>
        <w:t>o</w:t>
      </w:r>
      <w:r>
        <w:rPr>
          <w:spacing w:val="30"/>
        </w:rPr>
        <w:t xml:space="preserve"> </w:t>
      </w:r>
      <w:r>
        <w:t>inquilina</w:t>
      </w:r>
      <w:r>
        <w:rPr>
          <w:spacing w:val="32"/>
        </w:rPr>
        <w:t xml:space="preserve"> </w:t>
      </w:r>
      <w:r>
        <w:t>que</w:t>
      </w:r>
      <w:r>
        <w:rPr>
          <w:spacing w:val="32"/>
        </w:rPr>
        <w:t xml:space="preserve"> </w:t>
      </w:r>
      <w:r>
        <w:t>efectúa</w:t>
      </w:r>
      <w:r>
        <w:rPr>
          <w:spacing w:val="32"/>
        </w:rPr>
        <w:t xml:space="preserve"> </w:t>
      </w:r>
      <w:r>
        <w:t>el</w:t>
      </w:r>
      <w:r>
        <w:rPr>
          <w:spacing w:val="32"/>
        </w:rPr>
        <w:t xml:space="preserve"> </w:t>
      </w:r>
      <w:r>
        <w:t>pago</w:t>
      </w:r>
      <w:r>
        <w:rPr>
          <w:spacing w:val="32"/>
        </w:rPr>
        <w:t xml:space="preserve"> </w:t>
      </w:r>
      <w:r>
        <w:t>de</w:t>
      </w:r>
      <w:r>
        <w:rPr>
          <w:spacing w:val="32"/>
        </w:rPr>
        <w:t xml:space="preserve"> </w:t>
      </w:r>
      <w:r>
        <w:t xml:space="preserve">la </w:t>
      </w:r>
      <w:r>
        <w:rPr>
          <w:spacing w:val="-2"/>
        </w:rPr>
        <w:t>renta.</w:t>
      </w:r>
    </w:p>
    <w:p w:rsidR="004D0C2F" w:rsidRDefault="004D0C2F" w:rsidP="004D0C2F">
      <w:pPr>
        <w:pStyle w:val="Prrafodelista"/>
        <w:numPr>
          <w:ilvl w:val="1"/>
          <w:numId w:val="1"/>
        </w:numPr>
        <w:tabs>
          <w:tab w:val="left" w:pos="1748"/>
        </w:tabs>
        <w:ind w:right="968"/>
        <w:jc w:val="left"/>
      </w:pPr>
      <w:r>
        <w:t>La</w:t>
      </w:r>
      <w:r>
        <w:rPr>
          <w:spacing w:val="40"/>
        </w:rPr>
        <w:t xml:space="preserve"> </w:t>
      </w:r>
      <w:r>
        <w:t>identificación</w:t>
      </w:r>
      <w:r>
        <w:rPr>
          <w:spacing w:val="40"/>
        </w:rPr>
        <w:t xml:space="preserve"> </w:t>
      </w:r>
      <w:r>
        <w:t>de</w:t>
      </w:r>
      <w:r>
        <w:rPr>
          <w:spacing w:val="40"/>
        </w:rPr>
        <w:t xml:space="preserve"> </w:t>
      </w:r>
      <w:r>
        <w:t>la</w:t>
      </w:r>
      <w:r>
        <w:rPr>
          <w:spacing w:val="40"/>
        </w:rPr>
        <w:t xml:space="preserve"> </w:t>
      </w:r>
      <w:r>
        <w:t>persona</w:t>
      </w:r>
      <w:r>
        <w:rPr>
          <w:spacing w:val="40"/>
        </w:rPr>
        <w:t xml:space="preserve"> </w:t>
      </w:r>
      <w:r>
        <w:t>y</w:t>
      </w:r>
      <w:r>
        <w:rPr>
          <w:spacing w:val="40"/>
        </w:rPr>
        <w:t xml:space="preserve"> </w:t>
      </w:r>
      <w:r>
        <w:t>cuenta</w:t>
      </w:r>
      <w:r>
        <w:rPr>
          <w:spacing w:val="40"/>
        </w:rPr>
        <w:t xml:space="preserve"> </w:t>
      </w:r>
      <w:r>
        <w:t>bancaria</w:t>
      </w:r>
      <w:r>
        <w:rPr>
          <w:spacing w:val="40"/>
        </w:rPr>
        <w:t xml:space="preserve"> </w:t>
      </w:r>
      <w:r>
        <w:t>de</w:t>
      </w:r>
      <w:r>
        <w:rPr>
          <w:spacing w:val="40"/>
        </w:rPr>
        <w:t xml:space="preserve"> </w:t>
      </w:r>
      <w:r>
        <w:t>la</w:t>
      </w:r>
      <w:r>
        <w:rPr>
          <w:spacing w:val="40"/>
        </w:rPr>
        <w:t xml:space="preserve"> </w:t>
      </w:r>
      <w:r>
        <w:t>persona arrendadora o autorizada que la recibe.</w:t>
      </w:r>
    </w:p>
    <w:p w:rsidR="004D0C2F" w:rsidRDefault="004D0C2F" w:rsidP="004D0C2F">
      <w:pPr>
        <w:pStyle w:val="Prrafodelista"/>
        <w:numPr>
          <w:ilvl w:val="1"/>
          <w:numId w:val="1"/>
        </w:numPr>
        <w:tabs>
          <w:tab w:val="left" w:pos="1747"/>
        </w:tabs>
        <w:ind w:left="1747" w:hanging="359"/>
        <w:jc w:val="left"/>
      </w:pPr>
      <w:r>
        <w:t>El</w:t>
      </w:r>
      <w:r>
        <w:rPr>
          <w:spacing w:val="-4"/>
        </w:rPr>
        <w:t xml:space="preserve"> </w:t>
      </w:r>
      <w:r>
        <w:t>concepto</w:t>
      </w:r>
      <w:r>
        <w:rPr>
          <w:spacing w:val="-2"/>
        </w:rPr>
        <w:t xml:space="preserve"> </w:t>
      </w:r>
      <w:r>
        <w:t>de</w:t>
      </w:r>
      <w:r>
        <w:rPr>
          <w:spacing w:val="-3"/>
        </w:rPr>
        <w:t xml:space="preserve"> </w:t>
      </w:r>
      <w:r>
        <w:t>renta</w:t>
      </w:r>
      <w:r>
        <w:rPr>
          <w:spacing w:val="-4"/>
        </w:rPr>
        <w:t xml:space="preserve"> </w:t>
      </w:r>
      <w:r>
        <w:t>que</w:t>
      </w:r>
      <w:r>
        <w:rPr>
          <w:spacing w:val="-2"/>
        </w:rPr>
        <w:t xml:space="preserve"> </w:t>
      </w:r>
      <w:r>
        <w:t>especifica</w:t>
      </w:r>
      <w:r>
        <w:rPr>
          <w:spacing w:val="-3"/>
        </w:rPr>
        <w:t xml:space="preserve"> </w:t>
      </w:r>
      <w:r>
        <w:t>a</w:t>
      </w:r>
      <w:r>
        <w:rPr>
          <w:spacing w:val="-2"/>
        </w:rPr>
        <w:t xml:space="preserve"> </w:t>
      </w:r>
      <w:r>
        <w:t>qué</w:t>
      </w:r>
      <w:r>
        <w:rPr>
          <w:spacing w:val="-2"/>
        </w:rPr>
        <w:t xml:space="preserve"> </w:t>
      </w:r>
      <w:r>
        <w:t>mes</w:t>
      </w:r>
      <w:r>
        <w:rPr>
          <w:spacing w:val="-4"/>
        </w:rPr>
        <w:t xml:space="preserve"> </w:t>
      </w:r>
      <w:r>
        <w:rPr>
          <w:spacing w:val="-2"/>
        </w:rPr>
        <w:t>corresponde.</w:t>
      </w:r>
    </w:p>
    <w:p w:rsidR="004D0C2F" w:rsidRDefault="004D0C2F" w:rsidP="004D0C2F">
      <w:pPr>
        <w:pStyle w:val="Prrafodelista"/>
        <w:numPr>
          <w:ilvl w:val="1"/>
          <w:numId w:val="1"/>
        </w:numPr>
        <w:tabs>
          <w:tab w:val="left" w:pos="1747"/>
        </w:tabs>
        <w:spacing w:before="1" w:line="252" w:lineRule="exact"/>
        <w:ind w:left="1747" w:hanging="359"/>
        <w:jc w:val="left"/>
      </w:pPr>
      <w:r>
        <w:t>El</w:t>
      </w:r>
      <w:r>
        <w:rPr>
          <w:spacing w:val="-3"/>
        </w:rPr>
        <w:t xml:space="preserve"> </w:t>
      </w:r>
      <w:r>
        <w:t>importe</w:t>
      </w:r>
      <w:r>
        <w:rPr>
          <w:spacing w:val="-1"/>
        </w:rPr>
        <w:t xml:space="preserve"> </w:t>
      </w:r>
      <w:r>
        <w:t>de</w:t>
      </w:r>
      <w:r>
        <w:rPr>
          <w:spacing w:val="-3"/>
        </w:rPr>
        <w:t xml:space="preserve"> </w:t>
      </w:r>
      <w:r>
        <w:t>la</w:t>
      </w:r>
      <w:r>
        <w:rPr>
          <w:spacing w:val="-1"/>
        </w:rPr>
        <w:t xml:space="preserve"> </w:t>
      </w:r>
      <w:r>
        <w:rPr>
          <w:spacing w:val="-2"/>
        </w:rPr>
        <w:t>renta.</w:t>
      </w:r>
    </w:p>
    <w:p w:rsidR="004D0C2F" w:rsidRDefault="004D0C2F" w:rsidP="004D0C2F">
      <w:pPr>
        <w:pStyle w:val="Prrafodelista"/>
        <w:numPr>
          <w:ilvl w:val="1"/>
          <w:numId w:val="1"/>
        </w:numPr>
        <w:tabs>
          <w:tab w:val="left" w:pos="1747"/>
        </w:tabs>
        <w:spacing w:line="252" w:lineRule="exact"/>
        <w:ind w:left="1747" w:hanging="359"/>
        <w:jc w:val="left"/>
      </w:pPr>
      <w:r>
        <w:t>La</w:t>
      </w:r>
      <w:r>
        <w:rPr>
          <w:spacing w:val="-3"/>
        </w:rPr>
        <w:t xml:space="preserve"> </w:t>
      </w:r>
      <w:r>
        <w:t>fecha</w:t>
      </w:r>
      <w:r>
        <w:rPr>
          <w:spacing w:val="-2"/>
        </w:rPr>
        <w:t xml:space="preserve"> </w:t>
      </w:r>
      <w:r>
        <w:t>de</w:t>
      </w:r>
      <w:r>
        <w:rPr>
          <w:spacing w:val="-2"/>
        </w:rPr>
        <w:t xml:space="preserve"> pago.</w:t>
      </w:r>
    </w:p>
    <w:p w:rsidR="004D0C2F" w:rsidRDefault="004D0C2F" w:rsidP="004D0C2F">
      <w:pPr>
        <w:pStyle w:val="Textoindependiente"/>
        <w:spacing w:before="1"/>
        <w:ind w:left="1028" w:right="371"/>
        <w:jc w:val="left"/>
      </w:pPr>
      <w:r>
        <w:t>Excepcionalmente</w:t>
      </w:r>
      <w:r>
        <w:rPr>
          <w:spacing w:val="40"/>
        </w:rPr>
        <w:t xml:space="preserve"> </w:t>
      </w:r>
      <w:r>
        <w:t>se</w:t>
      </w:r>
      <w:r>
        <w:rPr>
          <w:spacing w:val="40"/>
        </w:rPr>
        <w:t xml:space="preserve"> </w:t>
      </w:r>
      <w:r>
        <w:t>aceptan</w:t>
      </w:r>
      <w:r>
        <w:rPr>
          <w:spacing w:val="40"/>
        </w:rPr>
        <w:t xml:space="preserve"> </w:t>
      </w:r>
      <w:r>
        <w:t>recibos</w:t>
      </w:r>
      <w:r>
        <w:rPr>
          <w:spacing w:val="40"/>
        </w:rPr>
        <w:t xml:space="preserve"> </w:t>
      </w:r>
      <w:r>
        <w:t>pagados</w:t>
      </w:r>
      <w:r>
        <w:rPr>
          <w:spacing w:val="40"/>
        </w:rPr>
        <w:t xml:space="preserve"> </w:t>
      </w:r>
      <w:r>
        <w:t>en</w:t>
      </w:r>
      <w:r>
        <w:rPr>
          <w:spacing w:val="40"/>
        </w:rPr>
        <w:t xml:space="preserve"> </w:t>
      </w:r>
      <w:r>
        <w:t>efectivo,</w:t>
      </w:r>
      <w:r>
        <w:rPr>
          <w:spacing w:val="40"/>
        </w:rPr>
        <w:t xml:space="preserve"> </w:t>
      </w:r>
      <w:r>
        <w:t>siempre</w:t>
      </w:r>
      <w:r>
        <w:rPr>
          <w:spacing w:val="40"/>
        </w:rPr>
        <w:t xml:space="preserve"> </w:t>
      </w:r>
      <w:r>
        <w:t>que recojan los datos referidos anteriormente.</w:t>
      </w:r>
    </w:p>
    <w:p w:rsidR="004D0C2F" w:rsidRDefault="004D0C2F" w:rsidP="004D0C2F">
      <w:pPr>
        <w:pStyle w:val="Prrafodelista"/>
        <w:numPr>
          <w:ilvl w:val="0"/>
          <w:numId w:val="1"/>
        </w:numPr>
        <w:tabs>
          <w:tab w:val="left" w:pos="1027"/>
        </w:tabs>
        <w:spacing w:before="252"/>
        <w:ind w:left="1027" w:hanging="359"/>
        <w:jc w:val="left"/>
      </w:pPr>
      <w:r>
        <w:t>Reintegrar</w:t>
      </w:r>
      <w:r>
        <w:rPr>
          <w:spacing w:val="-5"/>
        </w:rPr>
        <w:t xml:space="preserve"> </w:t>
      </w:r>
      <w:r>
        <w:t>el</w:t>
      </w:r>
      <w:r>
        <w:rPr>
          <w:spacing w:val="-5"/>
        </w:rPr>
        <w:t xml:space="preserve"> </w:t>
      </w:r>
      <w:r>
        <w:t>importe</w:t>
      </w:r>
      <w:r>
        <w:rPr>
          <w:spacing w:val="-4"/>
        </w:rPr>
        <w:t xml:space="preserve"> </w:t>
      </w:r>
      <w:r>
        <w:t>de</w:t>
      </w:r>
      <w:r>
        <w:rPr>
          <w:spacing w:val="-5"/>
        </w:rPr>
        <w:t xml:space="preserve"> </w:t>
      </w:r>
      <w:r>
        <w:t>las</w:t>
      </w:r>
      <w:r>
        <w:rPr>
          <w:spacing w:val="-4"/>
        </w:rPr>
        <w:t xml:space="preserve"> </w:t>
      </w:r>
      <w:r>
        <w:t>cuantías</w:t>
      </w:r>
      <w:r>
        <w:rPr>
          <w:spacing w:val="-4"/>
        </w:rPr>
        <w:t xml:space="preserve"> </w:t>
      </w:r>
      <w:r>
        <w:t>percibidas</w:t>
      </w:r>
      <w:r>
        <w:rPr>
          <w:spacing w:val="-3"/>
        </w:rPr>
        <w:t xml:space="preserve"> </w:t>
      </w:r>
      <w:r>
        <w:rPr>
          <w:spacing w:val="-2"/>
        </w:rPr>
        <w:t>indebidamente.</w:t>
      </w:r>
    </w:p>
    <w:p w:rsidR="004D0C2F" w:rsidRDefault="004D0C2F" w:rsidP="004D0C2F">
      <w:pPr>
        <w:pStyle w:val="Prrafodelista"/>
        <w:numPr>
          <w:ilvl w:val="0"/>
          <w:numId w:val="1"/>
        </w:numPr>
        <w:tabs>
          <w:tab w:val="left" w:pos="1028"/>
        </w:tabs>
        <w:spacing w:before="231"/>
        <w:ind w:right="963"/>
      </w:pPr>
      <w:r>
        <w:t xml:space="preserve">Facilitar la tarea y colaborar con el personal de los Servicios Sociales Comunitarios Básicos del Ayuntamiento de Sant Josep de sa </w:t>
      </w:r>
      <w:proofErr w:type="spellStart"/>
      <w:r>
        <w:t>Talaia</w:t>
      </w:r>
      <w:proofErr w:type="spellEnd"/>
      <w:r>
        <w:t xml:space="preserve"> designado</w:t>
      </w:r>
      <w:r>
        <w:rPr>
          <w:spacing w:val="-1"/>
        </w:rPr>
        <w:t xml:space="preserve"> </w:t>
      </w:r>
      <w:r>
        <w:t>para</w:t>
      </w:r>
      <w:r>
        <w:rPr>
          <w:spacing w:val="-1"/>
        </w:rPr>
        <w:t xml:space="preserve"> </w:t>
      </w:r>
      <w:r>
        <w:t>verificar</w:t>
      </w:r>
      <w:r>
        <w:rPr>
          <w:spacing w:val="-2"/>
        </w:rPr>
        <w:t xml:space="preserve"> </w:t>
      </w:r>
      <w:r>
        <w:t>mi</w:t>
      </w:r>
      <w:r>
        <w:rPr>
          <w:spacing w:val="-2"/>
        </w:rPr>
        <w:t xml:space="preserve"> </w:t>
      </w:r>
      <w:r>
        <w:t>situación,</w:t>
      </w:r>
      <w:r>
        <w:rPr>
          <w:spacing w:val="-2"/>
        </w:rPr>
        <w:t xml:space="preserve"> </w:t>
      </w:r>
      <w:r>
        <w:t>y</w:t>
      </w:r>
      <w:r>
        <w:rPr>
          <w:spacing w:val="-1"/>
        </w:rPr>
        <w:t xml:space="preserve"> </w:t>
      </w:r>
      <w:r>
        <w:t>proporcionarles</w:t>
      </w:r>
      <w:r>
        <w:rPr>
          <w:spacing w:val="-1"/>
        </w:rPr>
        <w:t xml:space="preserve"> </w:t>
      </w:r>
      <w:r>
        <w:t>toda</w:t>
      </w:r>
      <w:r>
        <w:rPr>
          <w:spacing w:val="-1"/>
        </w:rPr>
        <w:t xml:space="preserve"> </w:t>
      </w:r>
      <w:r>
        <w:t>la</w:t>
      </w:r>
      <w:r>
        <w:rPr>
          <w:spacing w:val="-1"/>
        </w:rPr>
        <w:t xml:space="preserve"> </w:t>
      </w:r>
      <w:r>
        <w:t>información</w:t>
      </w:r>
      <w:r>
        <w:rPr>
          <w:spacing w:val="-1"/>
        </w:rPr>
        <w:t xml:space="preserve"> </w:t>
      </w:r>
      <w:r>
        <w:t>y documentación que sea necesaria.</w:t>
      </w:r>
    </w:p>
    <w:p w:rsidR="004D0C2F" w:rsidRDefault="004D0C2F" w:rsidP="004D0C2F">
      <w:pPr>
        <w:pStyle w:val="Prrafodelista"/>
        <w:numPr>
          <w:ilvl w:val="0"/>
          <w:numId w:val="1"/>
        </w:numPr>
        <w:tabs>
          <w:tab w:val="left" w:pos="1028"/>
        </w:tabs>
        <w:spacing w:before="232"/>
        <w:ind w:right="962"/>
      </w:pPr>
      <w:r>
        <w:t>Comunicar los cambios que se puedan producir durante el tiempo de concesión de la prestación que puedan afectar a los aspectos por los cuales esta</w:t>
      </w:r>
      <w:r>
        <w:rPr>
          <w:spacing w:val="-4"/>
        </w:rPr>
        <w:t xml:space="preserve"> </w:t>
      </w:r>
      <w:r>
        <w:t>se</w:t>
      </w:r>
      <w:r>
        <w:rPr>
          <w:spacing w:val="-2"/>
        </w:rPr>
        <w:t xml:space="preserve"> </w:t>
      </w:r>
      <w:r>
        <w:t>concedió</w:t>
      </w:r>
      <w:r>
        <w:rPr>
          <w:spacing w:val="-2"/>
        </w:rPr>
        <w:t xml:space="preserve"> </w:t>
      </w:r>
      <w:r>
        <w:t>(composición</w:t>
      </w:r>
      <w:r>
        <w:rPr>
          <w:spacing w:val="-2"/>
        </w:rPr>
        <w:t xml:space="preserve"> </w:t>
      </w:r>
      <w:r>
        <w:t>de</w:t>
      </w:r>
      <w:r>
        <w:rPr>
          <w:spacing w:val="-2"/>
        </w:rPr>
        <w:t xml:space="preserve"> </w:t>
      </w:r>
      <w:r>
        <w:t>la unidad</w:t>
      </w:r>
      <w:r>
        <w:rPr>
          <w:spacing w:val="-2"/>
        </w:rPr>
        <w:t xml:space="preserve"> </w:t>
      </w:r>
      <w:r>
        <w:t>de</w:t>
      </w:r>
      <w:r>
        <w:rPr>
          <w:spacing w:val="-2"/>
        </w:rPr>
        <w:t xml:space="preserve"> </w:t>
      </w:r>
      <w:r>
        <w:t>convivencia,</w:t>
      </w:r>
      <w:r>
        <w:rPr>
          <w:spacing w:val="-1"/>
        </w:rPr>
        <w:t xml:space="preserve"> </w:t>
      </w:r>
      <w:r>
        <w:t>cambio</w:t>
      </w:r>
      <w:r>
        <w:rPr>
          <w:spacing w:val="-2"/>
        </w:rPr>
        <w:t xml:space="preserve"> </w:t>
      </w:r>
      <w:r>
        <w:t>de</w:t>
      </w:r>
      <w:r>
        <w:rPr>
          <w:spacing w:val="-2"/>
        </w:rPr>
        <w:t xml:space="preserve"> </w:t>
      </w:r>
      <w:r>
        <w:t xml:space="preserve">lugar de residencia, modificación de la situación económica del núcleo familiar de </w:t>
      </w:r>
      <w:r>
        <w:rPr>
          <w:spacing w:val="-2"/>
        </w:rPr>
        <w:t>convivencia…).</w:t>
      </w:r>
    </w:p>
    <w:p w:rsidR="004D0C2F" w:rsidRDefault="004D0C2F" w:rsidP="004D0C2F">
      <w:pPr>
        <w:pStyle w:val="Textoindependiente"/>
        <w:jc w:val="left"/>
      </w:pPr>
    </w:p>
    <w:p w:rsidR="004D0C2F" w:rsidRDefault="004D0C2F" w:rsidP="004D0C2F">
      <w:pPr>
        <w:pStyle w:val="Textoindependiente"/>
        <w:jc w:val="left"/>
      </w:pPr>
    </w:p>
    <w:p w:rsidR="004D0C2F" w:rsidRDefault="004D0C2F" w:rsidP="004D0C2F">
      <w:pPr>
        <w:pStyle w:val="Textoindependiente"/>
        <w:jc w:val="left"/>
      </w:pPr>
    </w:p>
    <w:p w:rsidR="004D0C2F" w:rsidRDefault="004D0C2F" w:rsidP="004D0C2F">
      <w:pPr>
        <w:pStyle w:val="Textoindependiente"/>
        <w:spacing w:before="209"/>
        <w:jc w:val="left"/>
      </w:pPr>
    </w:p>
    <w:p w:rsidR="004D0C2F" w:rsidRDefault="004D0C2F" w:rsidP="004D0C2F">
      <w:pPr>
        <w:ind w:left="308"/>
        <w:jc w:val="both"/>
        <w:rPr>
          <w:b/>
        </w:rPr>
      </w:pPr>
      <w:r>
        <w:rPr>
          <w:b/>
        </w:rPr>
        <w:t>Fecha</w:t>
      </w:r>
      <w:r>
        <w:rPr>
          <w:b/>
          <w:spacing w:val="-2"/>
        </w:rPr>
        <w:t xml:space="preserve"> </w:t>
      </w:r>
      <w:r>
        <w:rPr>
          <w:b/>
        </w:rPr>
        <w:t>y</w:t>
      </w:r>
      <w:r>
        <w:rPr>
          <w:b/>
          <w:spacing w:val="-2"/>
        </w:rPr>
        <w:t xml:space="preserve"> firma</w:t>
      </w:r>
    </w:p>
    <w:p w:rsidR="000638AC" w:rsidRDefault="000638AC">
      <w:bookmarkStart w:id="0" w:name="_GoBack"/>
      <w:bookmarkEnd w:id="0"/>
    </w:p>
    <w:sectPr w:rsidR="000638AC">
      <w:pgSz w:w="11910" w:h="16840"/>
      <w:pgMar w:top="1640" w:right="740" w:bottom="280" w:left="1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7D6AFD"/>
    <w:multiLevelType w:val="hybridMultilevel"/>
    <w:tmpl w:val="880A82A2"/>
    <w:lvl w:ilvl="0" w:tplc="EBEC6170">
      <w:numFmt w:val="bullet"/>
      <w:lvlText w:val="•"/>
      <w:lvlJc w:val="left"/>
      <w:pPr>
        <w:ind w:left="1028" w:hanging="360"/>
      </w:pPr>
      <w:rPr>
        <w:rFonts w:ascii="Arial" w:eastAsia="Arial" w:hAnsi="Arial" w:cs="Arial" w:hint="default"/>
        <w:b w:val="0"/>
        <w:bCs w:val="0"/>
        <w:i w:val="0"/>
        <w:iCs w:val="0"/>
        <w:spacing w:val="0"/>
        <w:w w:val="117"/>
        <w:sz w:val="22"/>
        <w:szCs w:val="22"/>
        <w:lang w:val="es-ES" w:eastAsia="en-US" w:bidi="ar-SA"/>
      </w:rPr>
    </w:lvl>
    <w:lvl w:ilvl="1" w:tplc="7570EB3A">
      <w:numFmt w:val="bullet"/>
      <w:lvlText w:val="-"/>
      <w:lvlJc w:val="left"/>
      <w:pPr>
        <w:ind w:left="1748" w:hanging="360"/>
      </w:pPr>
      <w:rPr>
        <w:rFonts w:ascii="Arial" w:eastAsia="Arial" w:hAnsi="Arial" w:cs="Arial" w:hint="default"/>
        <w:b w:val="0"/>
        <w:bCs w:val="0"/>
        <w:i w:val="0"/>
        <w:iCs w:val="0"/>
        <w:spacing w:val="0"/>
        <w:w w:val="100"/>
        <w:sz w:val="22"/>
        <w:szCs w:val="22"/>
        <w:lang w:val="es-ES" w:eastAsia="en-US" w:bidi="ar-SA"/>
      </w:rPr>
    </w:lvl>
    <w:lvl w:ilvl="2" w:tplc="BF1C21F0">
      <w:numFmt w:val="bullet"/>
      <w:lvlText w:val="•"/>
      <w:lvlJc w:val="left"/>
      <w:pPr>
        <w:ind w:left="2600" w:hanging="360"/>
      </w:pPr>
      <w:rPr>
        <w:rFonts w:hint="default"/>
        <w:lang w:val="es-ES" w:eastAsia="en-US" w:bidi="ar-SA"/>
      </w:rPr>
    </w:lvl>
    <w:lvl w:ilvl="3" w:tplc="511C23CA">
      <w:numFmt w:val="bullet"/>
      <w:lvlText w:val="•"/>
      <w:lvlJc w:val="left"/>
      <w:pPr>
        <w:ind w:left="3461" w:hanging="360"/>
      </w:pPr>
      <w:rPr>
        <w:rFonts w:hint="default"/>
        <w:lang w:val="es-ES" w:eastAsia="en-US" w:bidi="ar-SA"/>
      </w:rPr>
    </w:lvl>
    <w:lvl w:ilvl="4" w:tplc="6C16E95E">
      <w:numFmt w:val="bullet"/>
      <w:lvlText w:val="•"/>
      <w:lvlJc w:val="left"/>
      <w:pPr>
        <w:ind w:left="4322" w:hanging="360"/>
      </w:pPr>
      <w:rPr>
        <w:rFonts w:hint="default"/>
        <w:lang w:val="es-ES" w:eastAsia="en-US" w:bidi="ar-SA"/>
      </w:rPr>
    </w:lvl>
    <w:lvl w:ilvl="5" w:tplc="3E083006">
      <w:numFmt w:val="bullet"/>
      <w:lvlText w:val="•"/>
      <w:lvlJc w:val="left"/>
      <w:pPr>
        <w:ind w:left="5182" w:hanging="360"/>
      </w:pPr>
      <w:rPr>
        <w:rFonts w:hint="default"/>
        <w:lang w:val="es-ES" w:eastAsia="en-US" w:bidi="ar-SA"/>
      </w:rPr>
    </w:lvl>
    <w:lvl w:ilvl="6" w:tplc="D4A42DBA">
      <w:numFmt w:val="bullet"/>
      <w:lvlText w:val="•"/>
      <w:lvlJc w:val="left"/>
      <w:pPr>
        <w:ind w:left="6043" w:hanging="360"/>
      </w:pPr>
      <w:rPr>
        <w:rFonts w:hint="default"/>
        <w:lang w:val="es-ES" w:eastAsia="en-US" w:bidi="ar-SA"/>
      </w:rPr>
    </w:lvl>
    <w:lvl w:ilvl="7" w:tplc="B45E1C4E">
      <w:numFmt w:val="bullet"/>
      <w:lvlText w:val="•"/>
      <w:lvlJc w:val="left"/>
      <w:pPr>
        <w:ind w:left="6904" w:hanging="360"/>
      </w:pPr>
      <w:rPr>
        <w:rFonts w:hint="default"/>
        <w:lang w:val="es-ES" w:eastAsia="en-US" w:bidi="ar-SA"/>
      </w:rPr>
    </w:lvl>
    <w:lvl w:ilvl="8" w:tplc="5B8804AA">
      <w:numFmt w:val="bullet"/>
      <w:lvlText w:val="•"/>
      <w:lvlJc w:val="left"/>
      <w:pPr>
        <w:ind w:left="7764" w:hanging="360"/>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C2F"/>
    <w:rsid w:val="000638AC"/>
    <w:rsid w:val="004D0C2F"/>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5A69E7-64F7-426D-8FFD-52E459879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a-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0C2F"/>
    <w:pPr>
      <w:widowControl w:val="0"/>
      <w:autoSpaceDE w:val="0"/>
      <w:autoSpaceDN w:val="0"/>
      <w:spacing w:after="0" w:line="240" w:lineRule="auto"/>
    </w:pPr>
    <w:rPr>
      <w:rFonts w:ascii="Arial" w:eastAsia="Arial" w:hAnsi="Arial" w:cs="Arial"/>
      <w:lang w:val="es-ES"/>
    </w:rPr>
  </w:style>
  <w:style w:type="paragraph" w:styleId="Ttulo1">
    <w:name w:val="heading 1"/>
    <w:basedOn w:val="Normal"/>
    <w:link w:val="Ttulo1Car"/>
    <w:uiPriority w:val="9"/>
    <w:qFormat/>
    <w:rsid w:val="004D0C2F"/>
    <w:pPr>
      <w:ind w:left="308"/>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D0C2F"/>
    <w:rPr>
      <w:rFonts w:ascii="Arial" w:eastAsia="Arial" w:hAnsi="Arial" w:cs="Arial"/>
      <w:b/>
      <w:bCs/>
      <w:lang w:val="es-ES"/>
    </w:rPr>
  </w:style>
  <w:style w:type="paragraph" w:styleId="Textoindependiente">
    <w:name w:val="Body Text"/>
    <w:basedOn w:val="Normal"/>
    <w:link w:val="TextoindependienteCar"/>
    <w:uiPriority w:val="1"/>
    <w:qFormat/>
    <w:rsid w:val="004D0C2F"/>
    <w:pPr>
      <w:jc w:val="both"/>
    </w:pPr>
  </w:style>
  <w:style w:type="character" w:customStyle="1" w:styleId="TextoindependienteCar">
    <w:name w:val="Texto independiente Car"/>
    <w:basedOn w:val="Fuentedeprrafopredeter"/>
    <w:link w:val="Textoindependiente"/>
    <w:uiPriority w:val="1"/>
    <w:rsid w:val="004D0C2F"/>
    <w:rPr>
      <w:rFonts w:ascii="Arial" w:eastAsia="Arial" w:hAnsi="Arial" w:cs="Arial"/>
      <w:lang w:val="es-ES"/>
    </w:rPr>
  </w:style>
  <w:style w:type="paragraph" w:styleId="Prrafodelista">
    <w:name w:val="List Paragraph"/>
    <w:basedOn w:val="Normal"/>
    <w:uiPriority w:val="1"/>
    <w:qFormat/>
    <w:rsid w:val="004D0C2F"/>
    <w:pPr>
      <w:ind w:left="1028" w:hanging="36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280</Words>
  <Characters>1596</Characters>
  <Application>Microsoft Office Word</Application>
  <DocSecurity>0</DocSecurity>
  <Lines>13</Lines>
  <Paragraphs>3</Paragraphs>
  <ScaleCrop>false</ScaleCrop>
  <Company/>
  <LinksUpToDate>false</LinksUpToDate>
  <CharactersWithSpaces>1873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MargaFerrer</dc:creator>
  <cp:keywords/>
  <dc:description/>
  <cp:lastModifiedBy>MargaFerrer</cp:lastModifiedBy>
  <cp:revision>1</cp:revision>
  <dcterms:created xsi:type="dcterms:W3CDTF">2025-08-07T06:34:00Z</dcterms:created>
  <dcterms:modified xsi:type="dcterms:W3CDTF">2025-08-07T06:34:00Z</dcterms:modified>
</cp:coreProperties>
</file>